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DAA7BE" w14:textId="77777777" w:rsidR="00C01FFA" w:rsidRPr="00F65FCA" w:rsidRDefault="00000000" w:rsidP="00C01FFA">
      <w:pPr>
        <w:pStyle w:val="Default"/>
        <w:ind w:left="5040"/>
        <w:rPr>
          <w:rFonts w:ascii="Verdana" w:hAnsi="Verdana" w:cs="Arial"/>
          <w:b/>
          <w:sz w:val="32"/>
          <w:szCs w:val="32"/>
          <w:lang w:val="en-US"/>
        </w:rPr>
      </w:pPr>
      <w:r>
        <w:rPr>
          <w:rFonts w:ascii="Verdana" w:eastAsia="Verdana" w:hAnsi="Verdana" w:cs="Arial"/>
          <w:b/>
          <w:bCs/>
          <w:sz w:val="32"/>
          <w:szCs w:val="32"/>
          <w:lang w:val="sv-SE"/>
        </w:rPr>
        <w:t>Pressmeddelande</w:t>
      </w:r>
    </w:p>
    <w:p w14:paraId="6D62140A" w14:textId="77777777" w:rsidR="00E87D12" w:rsidRPr="00F65FCA" w:rsidRDefault="00E87D12" w:rsidP="00ED05E5">
      <w:pPr>
        <w:rPr>
          <w:rFonts w:ascii="Verdana" w:hAnsi="Verdana"/>
          <w:b/>
          <w:sz w:val="24"/>
          <w:szCs w:val="24"/>
          <w:u w:val="single"/>
          <w:lang w:val="en-US"/>
        </w:rPr>
      </w:pPr>
    </w:p>
    <w:p w14:paraId="66A7B2AD" w14:textId="77777777" w:rsidR="000834D0" w:rsidRDefault="000834D0" w:rsidP="006C4984">
      <w:pPr>
        <w:spacing w:line="276" w:lineRule="auto"/>
        <w:jc w:val="both"/>
        <w:rPr>
          <w:rFonts w:ascii="Verdana" w:hAnsi="Verdana"/>
          <w:b/>
          <w:sz w:val="24"/>
          <w:szCs w:val="24"/>
          <w:u w:val="single"/>
          <w:lang w:val="en-US"/>
        </w:rPr>
      </w:pPr>
    </w:p>
    <w:p w14:paraId="4A7E782E" w14:textId="77777777" w:rsidR="00ED05E5" w:rsidRPr="00F65FCA" w:rsidRDefault="00000000" w:rsidP="006C4984">
      <w:pPr>
        <w:spacing w:line="276" w:lineRule="auto"/>
        <w:jc w:val="both"/>
        <w:rPr>
          <w:rFonts w:ascii="Verdana" w:hAnsi="Verdana"/>
          <w:b/>
          <w:sz w:val="24"/>
          <w:szCs w:val="24"/>
          <w:u w:val="single"/>
          <w:lang w:val="en-US"/>
        </w:rPr>
      </w:pPr>
      <w:r>
        <w:rPr>
          <w:rFonts w:ascii="Verdana" w:eastAsia="Verdana" w:hAnsi="Verdana"/>
          <w:b/>
          <w:bCs/>
          <w:sz w:val="24"/>
          <w:szCs w:val="24"/>
          <w:u w:val="single"/>
          <w:lang w:val="sv-SE"/>
        </w:rPr>
        <w:t>AGRITECHNICA 2023</w:t>
      </w:r>
    </w:p>
    <w:p w14:paraId="70D554AD" w14:textId="77777777" w:rsidR="00CF3AFE" w:rsidRDefault="00000000" w:rsidP="006C4984">
      <w:pPr>
        <w:spacing w:line="276" w:lineRule="auto"/>
        <w:jc w:val="both"/>
        <w:rPr>
          <w:rFonts w:ascii="Verdana" w:hAnsi="Verdana"/>
          <w:b/>
          <w:bCs/>
          <w:sz w:val="32"/>
          <w:szCs w:val="32"/>
          <w:lang w:val="en-GB"/>
        </w:rPr>
      </w:pPr>
      <w:r>
        <w:rPr>
          <w:rFonts w:ascii="Verdana" w:eastAsia="Verdana" w:hAnsi="Verdana"/>
          <w:b/>
          <w:bCs/>
          <w:sz w:val="32"/>
          <w:szCs w:val="32"/>
          <w:lang w:val="sv-SE"/>
        </w:rPr>
        <w:t>John Deere tillhandahåller smarta tekniska lösningar för alla produktionssystem</w:t>
      </w:r>
    </w:p>
    <w:p w14:paraId="431E5421" w14:textId="77777777" w:rsidR="001C602B" w:rsidRPr="007517ED" w:rsidRDefault="001C602B" w:rsidP="006C4984">
      <w:pPr>
        <w:spacing w:line="276" w:lineRule="auto"/>
        <w:jc w:val="both"/>
        <w:rPr>
          <w:rFonts w:ascii="Verdana" w:hAnsi="Verdana"/>
          <w:i/>
          <w:iCs/>
          <w:sz w:val="24"/>
          <w:szCs w:val="24"/>
          <w:lang w:val="en-US"/>
        </w:rPr>
      </w:pPr>
    </w:p>
    <w:p w14:paraId="7D8E4363" w14:textId="77777777" w:rsidR="00FA4E66" w:rsidRPr="002E08EE" w:rsidRDefault="00000000" w:rsidP="00FE40FA">
      <w:pPr>
        <w:spacing w:line="276" w:lineRule="auto"/>
        <w:jc w:val="both"/>
        <w:rPr>
          <w:rFonts w:ascii="Verdana" w:hAnsi="Verdana"/>
          <w:szCs w:val="22"/>
          <w:lang w:val="en-GB"/>
        </w:rPr>
      </w:pPr>
      <w:r>
        <w:rPr>
          <w:rFonts w:ascii="Verdana" w:eastAsia="Verdana" w:hAnsi="Verdana"/>
          <w:i/>
          <w:iCs/>
          <w:szCs w:val="22"/>
          <w:lang w:val="sv-SE"/>
        </w:rPr>
        <w:t xml:space="preserve">Walldorf, 26/09/2023 – </w:t>
      </w:r>
      <w:r>
        <w:rPr>
          <w:rFonts w:ascii="Verdana" w:eastAsia="Verdana" w:hAnsi="Verdana"/>
          <w:szCs w:val="22"/>
          <w:lang w:val="sv-SE"/>
        </w:rPr>
        <w:t xml:space="preserve">Det är med stor glädje som John Deere tar nästa steg mot att bli ett smart industriföretag, när man avtäcker ett nytt koncept vid sin monter under AGRITECHNICA 2023. </w:t>
      </w:r>
    </w:p>
    <w:p w14:paraId="55BC1F28" w14:textId="77777777" w:rsidR="00FA4E66" w:rsidRPr="002E08EE" w:rsidRDefault="00000000" w:rsidP="00FE40FA">
      <w:pPr>
        <w:spacing w:line="276" w:lineRule="auto"/>
        <w:jc w:val="both"/>
        <w:rPr>
          <w:rFonts w:ascii="Verdana" w:hAnsi="Verdana"/>
          <w:szCs w:val="22"/>
          <w:lang w:val="en-GB"/>
        </w:rPr>
      </w:pPr>
      <w:r>
        <w:rPr>
          <w:rFonts w:ascii="Verdana" w:eastAsia="Verdana" w:hAnsi="Verdana"/>
          <w:szCs w:val="22"/>
          <w:lang w:val="sv-SE"/>
        </w:rPr>
        <w:t xml:space="preserve">För första gången sedan man tillkännagav sin nya strategi, kommer John Deere att presentera alla de tekniska lösningar som är viktiga för både odlingsjordbruk och animalieproducenter. </w:t>
      </w:r>
    </w:p>
    <w:p w14:paraId="2D04147A" w14:textId="77777777" w:rsidR="00FA4E66" w:rsidRPr="002E08EE" w:rsidRDefault="00000000" w:rsidP="00FE40FA">
      <w:pPr>
        <w:spacing w:line="276" w:lineRule="auto"/>
        <w:jc w:val="both"/>
        <w:rPr>
          <w:rFonts w:ascii="Verdana" w:hAnsi="Verdana"/>
          <w:szCs w:val="22"/>
          <w:lang w:val="en-GB"/>
        </w:rPr>
      </w:pPr>
      <w:r>
        <w:rPr>
          <w:rFonts w:ascii="Verdana" w:eastAsia="Verdana" w:hAnsi="Verdana"/>
          <w:szCs w:val="22"/>
          <w:lang w:val="sv-SE"/>
        </w:rPr>
        <w:t>Fokus i montern vid AGRITECHNICA kommer att ligga på de viktigaste europeiska produktionssystemen – mejeri- och animalieproduktion samt småfröiga grödor – och man kommer även att framhålla tillbehör som producerats av andra tillverkare, som Lemken, Xarvio och Yara.</w:t>
      </w:r>
    </w:p>
    <w:p w14:paraId="10926916" w14:textId="77777777" w:rsidR="00ED05E5" w:rsidRPr="002E08EE" w:rsidRDefault="00000000" w:rsidP="00FE40FA">
      <w:pPr>
        <w:spacing w:line="276" w:lineRule="auto"/>
        <w:jc w:val="both"/>
        <w:rPr>
          <w:rFonts w:ascii="Verdana" w:hAnsi="Verdana"/>
          <w:szCs w:val="22"/>
          <w:lang w:val="en-US"/>
        </w:rPr>
      </w:pPr>
      <w:r>
        <w:rPr>
          <w:rFonts w:ascii="Verdana" w:eastAsia="Verdana" w:hAnsi="Verdana"/>
          <w:szCs w:val="22"/>
          <w:lang w:val="sv-SE"/>
        </w:rPr>
        <w:t>Genom att visa upp utrustning från andra tillverkare i sin monter, hoppas John Deere att lantbrukare som använder blandade maskinparker och teknik från olika leverentörer ska känna att deras behov hörsammas.</w:t>
      </w:r>
    </w:p>
    <w:p w14:paraId="5BD61F85" w14:textId="77777777" w:rsidR="00CF3AFE" w:rsidRPr="002E08EE" w:rsidRDefault="00CF3AFE" w:rsidP="00FE40FA">
      <w:pPr>
        <w:spacing w:line="276" w:lineRule="auto"/>
        <w:jc w:val="both"/>
        <w:rPr>
          <w:rFonts w:ascii="Verdana" w:hAnsi="Verdana"/>
          <w:b/>
          <w:szCs w:val="22"/>
          <w:lang w:val="en-US"/>
        </w:rPr>
      </w:pPr>
    </w:p>
    <w:p w14:paraId="408429CD" w14:textId="77777777" w:rsidR="00ED05E5" w:rsidRPr="002E08EE" w:rsidRDefault="00000000" w:rsidP="00FE40FA">
      <w:pPr>
        <w:spacing w:line="276" w:lineRule="auto"/>
        <w:jc w:val="both"/>
        <w:rPr>
          <w:rFonts w:ascii="Verdana" w:hAnsi="Verdana"/>
          <w:b/>
          <w:szCs w:val="22"/>
          <w:lang w:val="en-US"/>
        </w:rPr>
      </w:pPr>
      <w:r>
        <w:rPr>
          <w:rFonts w:ascii="Verdana" w:eastAsia="Verdana" w:hAnsi="Verdana"/>
          <w:b/>
          <w:bCs/>
          <w:szCs w:val="22"/>
          <w:lang w:val="sv-SE"/>
        </w:rPr>
        <w:t xml:space="preserve">Smart lantbruk, bättre lönsamhet </w:t>
      </w:r>
    </w:p>
    <w:p w14:paraId="29447A4F" w14:textId="1BD9DD96" w:rsidR="002C01DC" w:rsidRPr="002E08EE" w:rsidRDefault="00000000" w:rsidP="00FE40FA">
      <w:pPr>
        <w:spacing w:line="276" w:lineRule="auto"/>
        <w:jc w:val="both"/>
        <w:rPr>
          <w:rFonts w:ascii="Verdana" w:hAnsi="Verdana"/>
          <w:szCs w:val="22"/>
          <w:lang w:val="en-GB"/>
        </w:rPr>
      </w:pPr>
      <w:r>
        <w:rPr>
          <w:rFonts w:ascii="Verdana" w:eastAsia="Verdana" w:hAnsi="Verdana"/>
          <w:szCs w:val="22"/>
          <w:lang w:val="sv-SE"/>
        </w:rPr>
        <w:t xml:space="preserve">Med </w:t>
      </w:r>
      <w:r w:rsidR="00CD6EC2">
        <w:rPr>
          <w:rFonts w:ascii="Verdana" w:eastAsia="Verdana" w:hAnsi="Verdana"/>
          <w:szCs w:val="22"/>
          <w:lang w:val="sv-SE"/>
        </w:rPr>
        <w:t>devisen ”</w:t>
      </w:r>
      <w:r>
        <w:rPr>
          <w:rFonts w:ascii="Verdana" w:eastAsia="Verdana" w:hAnsi="Verdana"/>
          <w:szCs w:val="22"/>
          <w:lang w:val="sv-SE"/>
        </w:rPr>
        <w:t>Smart lantbruk, bättre lönsamhet</w:t>
      </w:r>
      <w:r w:rsidR="00CD6EC2">
        <w:rPr>
          <w:rFonts w:ascii="Verdana" w:eastAsia="Verdana" w:hAnsi="Verdana"/>
          <w:szCs w:val="22"/>
          <w:lang w:val="sv-SE"/>
        </w:rPr>
        <w:t>”</w:t>
      </w:r>
      <w:r>
        <w:rPr>
          <w:rFonts w:ascii="Verdana" w:eastAsia="Verdana" w:hAnsi="Verdana"/>
          <w:szCs w:val="22"/>
          <w:lang w:val="sv-SE"/>
        </w:rPr>
        <w:t xml:space="preserve"> vill John Deere ha sagt att man erbjuder de bästa praktiska lösningarna och produkterna genom hela produktionscykeln, från skörd till skörd. </w:t>
      </w:r>
    </w:p>
    <w:p w14:paraId="43150490" w14:textId="7698BC12" w:rsidR="00527DC5" w:rsidRPr="00A05CAE" w:rsidRDefault="00000000" w:rsidP="00FE40FA">
      <w:pPr>
        <w:spacing w:line="276" w:lineRule="auto"/>
        <w:jc w:val="both"/>
        <w:rPr>
          <w:rFonts w:ascii="Verdana" w:hAnsi="Verdana"/>
          <w:szCs w:val="22"/>
        </w:rPr>
      </w:pPr>
      <w:r>
        <w:rPr>
          <w:rFonts w:ascii="Verdana" w:eastAsia="Verdana" w:hAnsi="Verdana"/>
          <w:szCs w:val="22"/>
          <w:lang w:val="sv-SE"/>
        </w:rPr>
        <w:t xml:space="preserve">Data som samlas in under varje </w:t>
      </w:r>
      <w:r w:rsidR="00CD6EC2">
        <w:rPr>
          <w:rFonts w:ascii="Verdana" w:eastAsia="Verdana" w:hAnsi="Verdana"/>
          <w:szCs w:val="22"/>
          <w:lang w:val="sv-SE"/>
        </w:rPr>
        <w:t xml:space="preserve">led i arbetet </w:t>
      </w:r>
      <w:r>
        <w:rPr>
          <w:rFonts w:ascii="Verdana" w:eastAsia="Verdana" w:hAnsi="Verdana"/>
          <w:szCs w:val="22"/>
          <w:lang w:val="sv-SE"/>
        </w:rPr>
        <w:t>används för att öka avkastningen, samtidigt som man minskar bruket av växtskydds- och gödningsmedel. Datan behandlas i John Deere Operations Center</w:t>
      </w:r>
      <w:r>
        <w:rPr>
          <w:rFonts w:ascii="Verdana" w:eastAsia="Verdana" w:hAnsi="Verdana"/>
          <w:szCs w:val="22"/>
          <w:vertAlign w:val="superscript"/>
          <w:lang w:val="sv-SE"/>
        </w:rPr>
        <w:t>TM</w:t>
      </w:r>
      <w:r>
        <w:rPr>
          <w:rFonts w:ascii="Verdana" w:eastAsia="Verdana" w:hAnsi="Verdana"/>
          <w:szCs w:val="22"/>
          <w:lang w:val="sv-SE"/>
        </w:rPr>
        <w:t xml:space="preserve"> för att optimera produktionen</w:t>
      </w:r>
      <w:r w:rsidR="00CD6EC2">
        <w:rPr>
          <w:rFonts w:ascii="Verdana" w:eastAsia="Verdana" w:hAnsi="Verdana"/>
          <w:szCs w:val="22"/>
          <w:lang w:val="sv-SE"/>
        </w:rPr>
        <w:t xml:space="preserve"> och förse</w:t>
      </w:r>
      <w:r>
        <w:rPr>
          <w:rFonts w:ascii="Verdana" w:eastAsia="Verdana" w:hAnsi="Verdana"/>
          <w:szCs w:val="22"/>
          <w:lang w:val="sv-SE"/>
        </w:rPr>
        <w:t xml:space="preserve"> lantbrukare, konsulter och andra </w:t>
      </w:r>
      <w:r w:rsidR="00CD6EC2">
        <w:rPr>
          <w:rFonts w:ascii="Verdana" w:eastAsia="Verdana" w:hAnsi="Verdana"/>
          <w:szCs w:val="22"/>
          <w:lang w:val="sv-SE"/>
        </w:rPr>
        <w:t>med vederhäftig information</w:t>
      </w:r>
      <w:r>
        <w:rPr>
          <w:rFonts w:ascii="Verdana" w:eastAsia="Verdana" w:hAnsi="Verdana"/>
          <w:szCs w:val="22"/>
          <w:lang w:val="sv-SE"/>
        </w:rPr>
        <w:t>.</w:t>
      </w:r>
    </w:p>
    <w:p w14:paraId="185CD651" w14:textId="77777777" w:rsidR="5A865657" w:rsidRPr="00A05CAE" w:rsidRDefault="5A865657" w:rsidP="00FE40FA">
      <w:pPr>
        <w:spacing w:line="276" w:lineRule="auto"/>
        <w:jc w:val="both"/>
        <w:rPr>
          <w:rFonts w:ascii="Verdana" w:hAnsi="Verdana"/>
          <w:b/>
          <w:bCs/>
          <w:szCs w:val="22"/>
        </w:rPr>
      </w:pPr>
    </w:p>
    <w:p w14:paraId="3C969846" w14:textId="77777777" w:rsidR="00ED05E5" w:rsidRPr="002E08EE" w:rsidRDefault="00000000" w:rsidP="00FE40FA">
      <w:pPr>
        <w:spacing w:line="276" w:lineRule="auto"/>
        <w:jc w:val="both"/>
        <w:rPr>
          <w:rFonts w:ascii="Verdana" w:hAnsi="Verdana"/>
          <w:b/>
          <w:szCs w:val="22"/>
          <w:lang w:val="en-US"/>
        </w:rPr>
      </w:pPr>
      <w:r>
        <w:rPr>
          <w:rFonts w:ascii="Verdana" w:eastAsia="Verdana" w:hAnsi="Verdana"/>
          <w:b/>
          <w:bCs/>
          <w:szCs w:val="22"/>
          <w:lang w:val="sv-SE"/>
        </w:rPr>
        <w:t>Animalie- och mejeriproduktion</w:t>
      </w:r>
    </w:p>
    <w:p w14:paraId="785C8DC4" w14:textId="5C73E530" w:rsidR="008905AF" w:rsidRPr="002E08EE" w:rsidRDefault="00000000" w:rsidP="00FE40FA">
      <w:pPr>
        <w:spacing w:line="276" w:lineRule="auto"/>
        <w:jc w:val="both"/>
        <w:rPr>
          <w:rFonts w:ascii="Verdana" w:hAnsi="Verdana"/>
          <w:szCs w:val="22"/>
          <w:lang w:val="en-GB"/>
        </w:rPr>
      </w:pPr>
      <w:r>
        <w:rPr>
          <w:rFonts w:ascii="Verdana" w:eastAsia="Verdana" w:hAnsi="Verdana"/>
          <w:szCs w:val="22"/>
          <w:lang w:val="sv-SE"/>
        </w:rPr>
        <w:t xml:space="preserve">John Deere erbjuder teknik för varje </w:t>
      </w:r>
      <w:r w:rsidR="00CD6EC2">
        <w:rPr>
          <w:rFonts w:ascii="Verdana" w:eastAsia="Verdana" w:hAnsi="Verdana"/>
          <w:szCs w:val="22"/>
          <w:lang w:val="sv-SE"/>
        </w:rPr>
        <w:t>led i</w:t>
      </w:r>
      <w:r>
        <w:rPr>
          <w:rFonts w:ascii="Verdana" w:eastAsia="Verdana" w:hAnsi="Verdana"/>
          <w:szCs w:val="22"/>
          <w:lang w:val="sv-SE"/>
        </w:rPr>
        <w:t xml:space="preserve"> produktionscykeln: jordbearbetning, organisk gödsling, slåtter, skörd och utfodring av korna. </w:t>
      </w:r>
    </w:p>
    <w:p w14:paraId="11B79E54" w14:textId="77777777" w:rsidR="004F7D82" w:rsidRPr="00A05CAE" w:rsidRDefault="00000000" w:rsidP="00FE40FA">
      <w:pPr>
        <w:spacing w:line="276" w:lineRule="auto"/>
        <w:jc w:val="both"/>
        <w:rPr>
          <w:rFonts w:ascii="Verdana" w:hAnsi="Verdana"/>
          <w:szCs w:val="22"/>
          <w:lang w:val="sv-SE"/>
        </w:rPr>
      </w:pPr>
      <w:r>
        <w:rPr>
          <w:rFonts w:ascii="Verdana" w:eastAsia="Verdana" w:hAnsi="Verdana"/>
          <w:szCs w:val="22"/>
          <w:lang w:val="sv-SE"/>
        </w:rPr>
        <w:t>AutoPath</w:t>
      </w:r>
      <w:r>
        <w:rPr>
          <w:rFonts w:ascii="Verdana" w:eastAsia="Verdana" w:hAnsi="Verdana"/>
          <w:szCs w:val="22"/>
          <w:vertAlign w:val="superscript"/>
          <w:lang w:val="sv-SE"/>
        </w:rPr>
        <w:t>TM</w:t>
      </w:r>
      <w:r>
        <w:rPr>
          <w:rFonts w:ascii="Verdana" w:eastAsia="Verdana" w:hAnsi="Verdana"/>
          <w:szCs w:val="22"/>
          <w:lang w:val="sv-SE"/>
        </w:rPr>
        <w:t xml:space="preserve"> och HarvestLab</w:t>
      </w:r>
      <w:r>
        <w:rPr>
          <w:rFonts w:ascii="Verdana" w:eastAsia="Verdana" w:hAnsi="Verdana"/>
          <w:szCs w:val="22"/>
          <w:vertAlign w:val="superscript"/>
          <w:lang w:val="sv-SE"/>
        </w:rPr>
        <w:t>TM</w:t>
      </w:r>
      <w:r>
        <w:rPr>
          <w:rFonts w:ascii="Verdana" w:eastAsia="Verdana" w:hAnsi="Verdana"/>
          <w:szCs w:val="22"/>
          <w:lang w:val="sv-SE"/>
        </w:rPr>
        <w:t xml:space="preserve"> är John Deeres viktigaste tekniska lösningar för mejeri- och animalieproducenter. HarvestLab</w:t>
      </w:r>
      <w:r>
        <w:rPr>
          <w:rFonts w:ascii="Verdana" w:eastAsia="Verdana" w:hAnsi="Verdana"/>
          <w:szCs w:val="22"/>
          <w:vertAlign w:val="superscript"/>
          <w:lang w:val="sv-SE"/>
        </w:rPr>
        <w:t>TM</w:t>
      </w:r>
      <w:r>
        <w:rPr>
          <w:rFonts w:ascii="Verdana" w:eastAsia="Verdana" w:hAnsi="Verdana"/>
          <w:szCs w:val="22"/>
          <w:lang w:val="sv-SE"/>
        </w:rPr>
        <w:t xml:space="preserve"> sensorn möjliggör perfekt organisk gödsling genom funktionen för gödselanalys. Under försådden kan organisk gödsel läggas i ett spår genom tekniken med strip tillage (strimsådd). AutoPath</w:t>
      </w:r>
      <w:r>
        <w:rPr>
          <w:rFonts w:ascii="Verdana" w:eastAsia="Verdana" w:hAnsi="Verdana"/>
          <w:szCs w:val="22"/>
          <w:vertAlign w:val="superscript"/>
          <w:lang w:val="sv-SE"/>
        </w:rPr>
        <w:t>TM</w:t>
      </w:r>
      <w:r>
        <w:rPr>
          <w:rFonts w:ascii="Verdana" w:eastAsia="Verdana" w:hAnsi="Verdana"/>
          <w:szCs w:val="22"/>
          <w:lang w:val="sv-SE"/>
        </w:rPr>
        <w:t xml:space="preserve"> möjliggör exakt placering av utsädet i spåret under sådden. See &amp; </w:t>
      </w:r>
      <w:r>
        <w:rPr>
          <w:rFonts w:ascii="Verdana" w:eastAsia="Verdana" w:hAnsi="Verdana"/>
          <w:szCs w:val="22"/>
          <w:lang w:val="sv-SE"/>
        </w:rPr>
        <w:lastRenderedPageBreak/>
        <w:t>Spray</w:t>
      </w:r>
      <w:r>
        <w:rPr>
          <w:rFonts w:ascii="Verdana" w:eastAsia="Verdana" w:hAnsi="Verdana"/>
          <w:szCs w:val="22"/>
          <w:vertAlign w:val="superscript"/>
          <w:lang w:val="sv-SE"/>
        </w:rPr>
        <w:t>TM</w:t>
      </w:r>
      <w:r>
        <w:rPr>
          <w:rFonts w:ascii="Verdana" w:eastAsia="Verdana" w:hAnsi="Verdana"/>
          <w:szCs w:val="22"/>
          <w:lang w:val="sv-SE"/>
        </w:rPr>
        <w:t xml:space="preserve"> teknik har ett enormt potential i form av de besparingar som minimerad användning av växtskyddsmedel kan ge.</w:t>
      </w:r>
    </w:p>
    <w:p w14:paraId="4C41B563" w14:textId="77777777" w:rsidR="00ED05E5" w:rsidRPr="00A05CAE" w:rsidRDefault="00000000" w:rsidP="00FE40FA">
      <w:pPr>
        <w:spacing w:line="276" w:lineRule="auto"/>
        <w:jc w:val="both"/>
        <w:rPr>
          <w:rFonts w:ascii="Verdana" w:hAnsi="Verdana"/>
          <w:szCs w:val="22"/>
          <w:lang w:val="sv-SE"/>
        </w:rPr>
      </w:pPr>
      <w:r>
        <w:rPr>
          <w:rFonts w:ascii="Verdana" w:eastAsia="Verdana" w:hAnsi="Verdana"/>
          <w:b/>
          <w:bCs/>
          <w:szCs w:val="22"/>
          <w:lang w:val="sv-SE"/>
        </w:rPr>
        <w:t>Småfröiga grödor</w:t>
      </w:r>
    </w:p>
    <w:p w14:paraId="0FD86BA3" w14:textId="77777777" w:rsidR="00FC1EA9" w:rsidRPr="00A05CAE" w:rsidRDefault="00000000" w:rsidP="00FE40FA">
      <w:pPr>
        <w:spacing w:line="276" w:lineRule="auto"/>
        <w:jc w:val="both"/>
        <w:rPr>
          <w:rFonts w:ascii="Verdana" w:hAnsi="Verdana"/>
          <w:szCs w:val="22"/>
          <w:lang w:val="sv-SE"/>
        </w:rPr>
      </w:pPr>
      <w:r>
        <w:rPr>
          <w:rFonts w:ascii="Verdana" w:eastAsia="Verdana" w:hAnsi="Verdana"/>
          <w:szCs w:val="22"/>
          <w:lang w:val="sv-SE"/>
        </w:rPr>
        <w:t xml:space="preserve">Vid AGRITECHNICA 2023 kommer John Deere att demonstrera tekniska innovationer för varje led i produktionen, från det första jordprovet, hela vägen genom jordbearbetning, sådd, växtskydd och gödsling, och slutligen skörd. </w:t>
      </w:r>
    </w:p>
    <w:p w14:paraId="7CA6096E" w14:textId="77777777" w:rsidR="00FC1EA9" w:rsidRPr="00A05CAE" w:rsidRDefault="00000000" w:rsidP="00FE40FA">
      <w:pPr>
        <w:spacing w:line="276" w:lineRule="auto"/>
        <w:jc w:val="both"/>
        <w:rPr>
          <w:rFonts w:ascii="Verdana" w:hAnsi="Verdana"/>
          <w:szCs w:val="22"/>
        </w:rPr>
      </w:pPr>
      <w:r>
        <w:rPr>
          <w:rFonts w:ascii="Verdana" w:eastAsia="Verdana" w:hAnsi="Verdana"/>
          <w:szCs w:val="22"/>
          <w:lang w:val="sv-SE"/>
        </w:rPr>
        <w:t xml:space="preserve">Till exempel så mäts kvaliteten på grödan under skörd av funktionen med spannmålsanalys. Att mäta olje- och proteininnehållet möjliggör för tröskföraren att i realtid under skörd spåra kvaliteten på grödan. Den insamlade datan ligger till grund för tilldelningskartor som bidrar till en minskad gödselanvändning. </w:t>
      </w:r>
    </w:p>
    <w:p w14:paraId="08C4AA2A" w14:textId="77777777" w:rsidR="00CF3AFE" w:rsidRPr="00A05CAE" w:rsidRDefault="00CF3AFE" w:rsidP="00FE40FA">
      <w:pPr>
        <w:spacing w:line="276" w:lineRule="auto"/>
        <w:jc w:val="both"/>
        <w:rPr>
          <w:rFonts w:ascii="Verdana" w:hAnsi="Verdana"/>
          <w:b/>
          <w:szCs w:val="22"/>
        </w:rPr>
      </w:pPr>
    </w:p>
    <w:p w14:paraId="7BC0C1A1" w14:textId="77777777" w:rsidR="004F3B4E" w:rsidRPr="00A05CAE" w:rsidRDefault="00000000" w:rsidP="00FE40FA">
      <w:pPr>
        <w:spacing w:line="276" w:lineRule="auto"/>
        <w:jc w:val="both"/>
        <w:rPr>
          <w:szCs w:val="22"/>
        </w:rPr>
      </w:pPr>
      <w:r>
        <w:rPr>
          <w:rFonts w:ascii="Verdana" w:eastAsia="Verdana" w:hAnsi="Verdana" w:cs="Verdana"/>
          <w:b/>
          <w:bCs/>
          <w:szCs w:val="22"/>
          <w:lang w:val="sv-SE"/>
        </w:rPr>
        <w:t>Samarbeten</w:t>
      </w:r>
    </w:p>
    <w:p w14:paraId="2CD13C6B" w14:textId="77777777" w:rsidR="004F3B4E" w:rsidRPr="00A05CAE" w:rsidRDefault="00000000" w:rsidP="00FE40FA">
      <w:pPr>
        <w:spacing w:line="276" w:lineRule="auto"/>
        <w:jc w:val="both"/>
        <w:rPr>
          <w:rFonts w:ascii="Verdana" w:eastAsia="Verdana" w:hAnsi="Verdana" w:cs="Verdana"/>
          <w:szCs w:val="22"/>
          <w:lang w:val="sv-SE"/>
        </w:rPr>
      </w:pPr>
      <w:r>
        <w:rPr>
          <w:rFonts w:ascii="Verdana" w:eastAsia="Verdana" w:hAnsi="Verdana" w:cs="Verdana"/>
          <w:szCs w:val="22"/>
          <w:lang w:val="sv-SE"/>
        </w:rPr>
        <w:t>På många gårdar använder man blandade maskinparker och flera olika digitala lösningar. Det är viktigt för John Deere att man lätt kan integrera och utbyta datan från John Deere Operations Center</w:t>
      </w:r>
      <w:r>
        <w:rPr>
          <w:rFonts w:ascii="Verdana" w:eastAsia="Verdana" w:hAnsi="Verdana" w:cs="Verdana"/>
          <w:szCs w:val="22"/>
          <w:vertAlign w:val="superscript"/>
          <w:lang w:val="sv-SE"/>
        </w:rPr>
        <w:t>TM</w:t>
      </w:r>
      <w:r>
        <w:rPr>
          <w:rFonts w:ascii="Verdana" w:eastAsia="Verdana" w:hAnsi="Verdana" w:cs="Verdana"/>
          <w:szCs w:val="22"/>
          <w:lang w:val="sv-SE"/>
        </w:rPr>
        <w:t xml:space="preserve">. Det är därför som John Deere ingår nya och utökade partnerskap. Olika partners, inklusive Xarvio och Yara, kommer att finnas med bland produktionssystemen som visas upp vid AGRITECHNICA. </w:t>
      </w:r>
    </w:p>
    <w:p w14:paraId="7207A351" w14:textId="77777777" w:rsidR="004F3B4E" w:rsidRPr="00A05CAE" w:rsidRDefault="00000000" w:rsidP="00FE40FA">
      <w:pPr>
        <w:spacing w:line="276" w:lineRule="auto"/>
        <w:jc w:val="both"/>
        <w:rPr>
          <w:rFonts w:ascii="Verdana" w:eastAsia="Verdana" w:hAnsi="Verdana" w:cs="Verdana"/>
          <w:szCs w:val="22"/>
          <w:lang w:val="sv-SE"/>
        </w:rPr>
      </w:pPr>
      <w:r>
        <w:rPr>
          <w:rFonts w:ascii="Verdana" w:eastAsia="Verdana" w:hAnsi="Verdana" w:cs="Verdana"/>
          <w:szCs w:val="22"/>
          <w:lang w:val="sv-SE"/>
        </w:rPr>
        <w:t>John Deere har inte bara en öppenhet mot andra digitala gränssnitt, utan också gentemot andra tillverkare. För första gången kommer redskap och maskiner från andra företag, som Joskin och Lemken, att visas upp bland John Deeres produktionssystem vid AGRITECHNICA.</w:t>
      </w:r>
    </w:p>
    <w:p w14:paraId="2A116173" w14:textId="77777777" w:rsidR="00ED05E5" w:rsidRPr="00A05CAE" w:rsidRDefault="00ED05E5" w:rsidP="00FE40FA">
      <w:pPr>
        <w:spacing w:line="276" w:lineRule="auto"/>
        <w:jc w:val="both"/>
        <w:rPr>
          <w:rFonts w:ascii="Verdana" w:hAnsi="Verdana"/>
          <w:b/>
          <w:szCs w:val="22"/>
          <w:lang w:val="sv-SE"/>
        </w:rPr>
      </w:pPr>
    </w:p>
    <w:p w14:paraId="77D4388A" w14:textId="77777777" w:rsidR="005C4172" w:rsidRPr="002E08EE" w:rsidRDefault="00000000" w:rsidP="00FE40FA">
      <w:pPr>
        <w:spacing w:line="276" w:lineRule="auto"/>
        <w:jc w:val="both"/>
        <w:rPr>
          <w:rFonts w:ascii="Verdana" w:eastAsia="Verdana" w:hAnsi="Verdana" w:cs="Verdana"/>
          <w:szCs w:val="22"/>
          <w:lang w:val="en-GB"/>
        </w:rPr>
      </w:pPr>
      <w:r>
        <w:rPr>
          <w:rFonts w:ascii="Verdana" w:eastAsia="Verdana" w:hAnsi="Verdana" w:cs="Verdana"/>
          <w:b/>
          <w:bCs/>
          <w:szCs w:val="22"/>
          <w:lang w:val="sv-SE"/>
        </w:rPr>
        <w:t>John Deere Connected Support™ och återförsäljare</w:t>
      </w:r>
    </w:p>
    <w:p w14:paraId="2389F614" w14:textId="77777777" w:rsidR="005C4172" w:rsidRPr="00A05CAE" w:rsidRDefault="00000000" w:rsidP="00FE40FA">
      <w:pPr>
        <w:spacing w:line="276" w:lineRule="auto"/>
        <w:jc w:val="both"/>
        <w:rPr>
          <w:rFonts w:ascii="Verdana" w:eastAsia="Verdana" w:hAnsi="Verdana" w:cs="Verdana"/>
          <w:szCs w:val="22"/>
          <w:lang w:val="sv-SE"/>
        </w:rPr>
      </w:pPr>
      <w:r>
        <w:rPr>
          <w:rFonts w:ascii="Verdana" w:eastAsia="Verdana" w:hAnsi="Verdana" w:cs="Verdana"/>
          <w:szCs w:val="22"/>
          <w:lang w:val="sv-SE"/>
        </w:rPr>
        <w:t>De uppkopplade John Deere maskinerna och de banbrytande tekniska lösningarna ställer krav på servicen. Genom Connected Support</w:t>
      </w:r>
      <w:r>
        <w:rPr>
          <w:rFonts w:ascii="Verdana" w:eastAsia="Verdana" w:hAnsi="Verdana" w:cs="Verdana"/>
          <w:szCs w:val="22"/>
          <w:vertAlign w:val="superscript"/>
          <w:lang w:val="sv-SE"/>
        </w:rPr>
        <w:t>TM</w:t>
      </w:r>
      <w:r>
        <w:rPr>
          <w:rFonts w:ascii="Verdana" w:eastAsia="Verdana" w:hAnsi="Verdana" w:cs="Verdana"/>
          <w:szCs w:val="22"/>
          <w:lang w:val="sv-SE"/>
        </w:rPr>
        <w:t xml:space="preserve"> (uppkopplad support), får verksamhetsledare och återförsäljare möjlighet att koppla upp sig till en maskin när helst det behövs. Obligatoriskt underhåll och eventuella störningar upptäcks tidigt och innan ett maskinhaveri inträffar. Det minskar stilleståndstiden och ökar John Deere maskinernas aktiva körtid. Återförsäljarna spelar en nyckelroll, eftersom de är länken som förbinder John Deere och kunderna. Därför kommer återförsäljarna att vara framträdande på AGRITECHNICA 2023. Kunder får möjlighet att träffa en kontaktperson på plats, som kan hitta skräddarsydda lösningar för produktionssystemet på deras gård. </w:t>
      </w:r>
    </w:p>
    <w:p w14:paraId="7EB21F20" w14:textId="77777777" w:rsidR="00CF3AFE" w:rsidRPr="00A05CAE" w:rsidRDefault="00CF3AFE" w:rsidP="00FE40FA">
      <w:pPr>
        <w:spacing w:line="276" w:lineRule="auto"/>
        <w:jc w:val="both"/>
        <w:rPr>
          <w:rFonts w:ascii="Verdana" w:hAnsi="Verdana"/>
          <w:b/>
          <w:szCs w:val="22"/>
          <w:lang w:val="sv-SE"/>
        </w:rPr>
      </w:pPr>
    </w:p>
    <w:p w14:paraId="126101DE" w14:textId="77777777" w:rsidR="00DD5651" w:rsidRPr="00A05CAE" w:rsidRDefault="00000000" w:rsidP="00FE40FA">
      <w:pPr>
        <w:spacing w:line="276" w:lineRule="auto"/>
        <w:jc w:val="both"/>
        <w:rPr>
          <w:rFonts w:ascii="Verdana" w:eastAsia="Verdana" w:hAnsi="Verdana" w:cs="Verdana"/>
          <w:b/>
          <w:bCs/>
          <w:szCs w:val="22"/>
        </w:rPr>
      </w:pPr>
      <w:r>
        <w:rPr>
          <w:rFonts w:ascii="Verdana" w:eastAsia="Verdana" w:hAnsi="Verdana" w:cs="Verdana"/>
          <w:b/>
          <w:bCs/>
          <w:szCs w:val="22"/>
          <w:lang w:val="sv-SE"/>
        </w:rPr>
        <w:t>Hållbarhet idag</w:t>
      </w:r>
    </w:p>
    <w:p w14:paraId="2E916336" w14:textId="77777777" w:rsidR="00DD5651" w:rsidRPr="00A05CAE" w:rsidRDefault="00000000" w:rsidP="00FE40FA">
      <w:pPr>
        <w:spacing w:line="276" w:lineRule="auto"/>
        <w:jc w:val="both"/>
        <w:rPr>
          <w:rFonts w:ascii="Verdana" w:eastAsia="Verdana" w:hAnsi="Verdana" w:cs="Verdana"/>
          <w:szCs w:val="22"/>
        </w:rPr>
      </w:pPr>
      <w:r>
        <w:rPr>
          <w:rFonts w:ascii="Verdana" w:eastAsia="Verdana" w:hAnsi="Verdana" w:cs="Verdana"/>
          <w:szCs w:val="22"/>
          <w:lang w:val="sv-SE"/>
        </w:rPr>
        <w:t>Ett direkt utbyte med kollegor kommer att vara möjligt vid John Deeres monter. Den tyska lantbrukaren Stefan Vogelsang kommer att närvara för att visa hur John Deeres tekniska lösningar hjälpt honom att uppfylla kraven i EU:s ”jord till bord”-initiativ. Andra lantbrukare kommer också att vara på plats vid montern för diskussioner kring de utmaningar lantbrukssektorn står inför idag.</w:t>
      </w:r>
    </w:p>
    <w:p w14:paraId="1A97E5FC" w14:textId="77777777" w:rsidR="00E40DA0" w:rsidRPr="00A05CAE" w:rsidRDefault="00E40DA0" w:rsidP="00DD5651">
      <w:pPr>
        <w:spacing w:line="276" w:lineRule="auto"/>
        <w:jc w:val="both"/>
        <w:rPr>
          <w:rStyle w:val="JDBodyText12ptBlackChar"/>
          <w:color w:val="auto"/>
        </w:rPr>
      </w:pPr>
    </w:p>
    <w:sectPr w:rsidR="00E40DA0" w:rsidRPr="00A05CAE" w:rsidSect="00AE5F4B">
      <w:headerReference w:type="default" r:id="rId11"/>
      <w:footerReference w:type="default" r:id="rId12"/>
      <w:headerReference w:type="first" r:id="rId13"/>
      <w:footerReference w:type="first" r:id="rId14"/>
      <w:type w:val="continuous"/>
      <w:pgSz w:w="11907" w:h="16840" w:code="9"/>
      <w:pgMar w:top="567" w:right="1457" w:bottom="567" w:left="1797" w:header="567" w:footer="567"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B2125" w14:textId="77777777" w:rsidR="00302B39" w:rsidRDefault="00302B39">
      <w:r>
        <w:separator/>
      </w:r>
    </w:p>
  </w:endnote>
  <w:endnote w:type="continuationSeparator" w:id="0">
    <w:p w14:paraId="37A435E3" w14:textId="77777777" w:rsidR="00302B39" w:rsidRDefault="00302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4C7DB" w14:textId="77777777" w:rsidR="00515A0D" w:rsidRDefault="00000000">
    <w:pPr>
      <w:pStyle w:val="Footer"/>
    </w:pPr>
    <w:r>
      <w:rPr>
        <w:noProof/>
      </w:rPr>
      <mc:AlternateContent>
        <mc:Choice Requires="wps">
          <w:drawing>
            <wp:anchor distT="0" distB="0" distL="114300" distR="114300" simplePos="0" relativeHeight="251656704" behindDoc="0" locked="0" layoutInCell="0" allowOverlap="1" wp14:anchorId="47C511B9" wp14:editId="6E45BBEC">
              <wp:simplePos x="0" y="0"/>
              <wp:positionH relativeFrom="page">
                <wp:posOffset>0</wp:posOffset>
              </wp:positionH>
              <wp:positionV relativeFrom="page">
                <wp:posOffset>10229215</wp:posOffset>
              </wp:positionV>
              <wp:extent cx="7560945" cy="273050"/>
              <wp:effectExtent l="0" t="0" r="0" b="12700"/>
              <wp:wrapNone/>
              <wp:docPr id="1" name="Textfeld 1" descr="{&quot;HashCode&quot;:166838815,&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6738077" w14:textId="77777777" w:rsidR="00515A0D" w:rsidRPr="00515A0D" w:rsidRDefault="00000000" w:rsidP="00515A0D">
                          <w:pPr>
                            <w:jc w:val="right"/>
                            <w:rPr>
                              <w:rFonts w:ascii="Calibri" w:hAnsi="Calibri" w:cs="Calibri"/>
                              <w:color w:val="FF0000"/>
                              <w:sz w:val="20"/>
                            </w:rPr>
                          </w:pPr>
                          <w:r>
                            <w:rPr>
                              <w:rFonts w:ascii="Calibri" w:eastAsia="Calibri" w:hAnsi="Calibri" w:cs="Calibri"/>
                              <w:color w:val="FF0000"/>
                              <w:sz w:val="20"/>
                              <w:lang w:val="sv-SE"/>
                            </w:rPr>
                            <w:t>Public</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wps:bodyPr>
                  </wps:wsp>
                </a:graphicData>
              </a:graphic>
            </wp:anchor>
          </w:drawing>
        </mc:Choice>
        <mc:Fallback>
          <w:pict>
            <v:shapetype id="_x0000_t202" coordsize="21600,21600" o:spt="202" path="m,l,21600r21600,l21600,xe">
              <v:stroke joinstyle="miter"/>
              <v:path gradientshapeok="t" o:connecttype="rect"/>
            </v:shapetype>
            <v:shape id="Textfeld 1" o:spid="_x0000_s2049" type="#_x0000_t202" alt="{&quot;HashCode&quot;:166838815,&quot;Height&quot;:842.0,&quot;Width&quot;:595.0,&quot;Placement&quot;:&quot;Footer&quot;,&quot;Index&quot;:&quot;Primary&quot;,&quot;Section&quot;:1,&quot;Top&quot;:0.0,&quot;Left&quot;:0.0}" style="width:595.35pt;height:21.5pt;margin-top:805.45pt;margin-left:0;mso-position-horizontal-relative:page;mso-position-vertical-relative:page;mso-wrap-distance-bottom:0;mso-wrap-distance-left:9pt;mso-wrap-distance-right:9pt;mso-wrap-distance-top:0;mso-wrap-style:square;position:absolute;visibility:visible;v-text-anchor:bottom;z-index:251659264" o:allowincell="f" filled="f" stroked="f" strokeweight="0.5pt">
              <v:textbox inset=",0,20pt,0">
                <w:txbxContent>
                  <w:p w:rsidR="00515A0D" w:rsidRPr="00515A0D" w:rsidP="00515A0D" w14:paraId="3DA89C01" w14:textId="5E0E30DD">
                    <w:pPr>
                      <w:jc w:val="right"/>
                      <w:rPr>
                        <w:rFonts w:ascii="Calibri" w:hAnsi="Calibri" w:cs="Calibri"/>
                        <w:color w:val="FF0000"/>
                        <w:sz w:val="20"/>
                      </w:rPr>
                    </w:pPr>
                    <w:r w:rsidRPr="00515A0D">
                      <w:rPr>
                        <w:rFonts w:ascii="Calibri" w:hAnsi="Calibri" w:cs="Calibri"/>
                        <w:color w:val="FF0000"/>
                        <w:sz w:val="20"/>
                      </w:rPr>
                      <w:t>Public</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251C" w14:textId="77777777" w:rsidR="00582A11" w:rsidRPr="007E5BC8" w:rsidRDefault="00000000" w:rsidP="00582A11">
    <w:pPr>
      <w:jc w:val="center"/>
      <w:rPr>
        <w:rFonts w:cs="Arial"/>
        <w:color w:val="000000"/>
        <w:sz w:val="14"/>
        <w:szCs w:val="14"/>
      </w:rPr>
    </w:pPr>
    <w:r>
      <w:rPr>
        <w:rFonts w:cs="Arial"/>
        <w:noProof/>
        <w:color w:val="000000"/>
        <w:sz w:val="14"/>
        <w:szCs w:val="14"/>
        <w:lang w:val="en-US"/>
      </w:rPr>
      <mc:AlternateContent>
        <mc:Choice Requires="wps">
          <w:drawing>
            <wp:anchor distT="0" distB="0" distL="114300" distR="114300" simplePos="0" relativeHeight="251658752" behindDoc="0" locked="0" layoutInCell="0" allowOverlap="1" wp14:anchorId="2015008E" wp14:editId="60C31117">
              <wp:simplePos x="0" y="0"/>
              <wp:positionH relativeFrom="page">
                <wp:posOffset>0</wp:posOffset>
              </wp:positionH>
              <wp:positionV relativeFrom="page">
                <wp:posOffset>10229215</wp:posOffset>
              </wp:positionV>
              <wp:extent cx="7560945" cy="273050"/>
              <wp:effectExtent l="0" t="0" r="0" b="12700"/>
              <wp:wrapNone/>
              <wp:docPr id="3" name="Textfeld 3" descr="{&quot;HashCode&quot;:166838815,&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5F4BE88" w14:textId="77777777" w:rsidR="00515A0D" w:rsidRPr="00515A0D" w:rsidRDefault="00000000" w:rsidP="00515A0D">
                          <w:pPr>
                            <w:jc w:val="right"/>
                            <w:rPr>
                              <w:rFonts w:ascii="Calibri" w:hAnsi="Calibri" w:cs="Calibri"/>
                              <w:color w:val="FF0000"/>
                              <w:sz w:val="20"/>
                            </w:rPr>
                          </w:pPr>
                          <w:r>
                            <w:rPr>
                              <w:rFonts w:ascii="Calibri" w:eastAsia="Calibri" w:hAnsi="Calibri" w:cs="Calibri"/>
                              <w:color w:val="FF0000"/>
                              <w:sz w:val="20"/>
                              <w:lang w:val="sv-SE"/>
                            </w:rPr>
                            <w:t>Public</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wps:bodyPr>
                  </wps:wsp>
                </a:graphicData>
              </a:graphic>
            </wp:anchor>
          </w:drawing>
        </mc:Choice>
        <mc:Fallback>
          <w:pict>
            <v:shapetype id="_x0000_t202" coordsize="21600,21600" o:spt="202" path="m,l,21600r21600,l21600,xe">
              <v:stroke joinstyle="miter"/>
              <v:path gradientshapeok="t" o:connecttype="rect"/>
            </v:shapetype>
            <v:shape id="Textfeld 3" o:spid="_x0000_s2050" type="#_x0000_t202" alt="{&quot;HashCode&quot;:166838815,&quot;Height&quot;:842.0,&quot;Width&quot;:595.0,&quot;Placement&quot;:&quot;Footer&quot;,&quot;Index&quot;:&quot;FirstPage&quot;,&quot;Section&quot;:1,&quot;Top&quot;:0.0,&quot;Left&quot;:0.0}" style="width:595.35pt;height:21.5pt;margin-top:805.45pt;margin-left:0;mso-position-horizontal-relative:page;mso-position-vertical-relative:page;mso-wrap-distance-bottom:0;mso-wrap-distance-left:9pt;mso-wrap-distance-right:9pt;mso-wrap-distance-top:0;mso-wrap-style:square;position:absolute;visibility:visible;v-text-anchor:bottom;z-index:251661312" o:allowincell="f" filled="f" stroked="f" strokeweight="0.5pt">
              <v:textbox inset=",0,20pt,0">
                <w:txbxContent>
                  <w:p w:rsidR="00515A0D" w:rsidRPr="00515A0D" w:rsidP="00515A0D" w14:paraId="7761FBDA" w14:textId="399175D9">
                    <w:pPr>
                      <w:jc w:val="right"/>
                      <w:rPr>
                        <w:rFonts w:ascii="Calibri" w:hAnsi="Calibri" w:cs="Calibri"/>
                        <w:color w:val="FF0000"/>
                        <w:sz w:val="20"/>
                      </w:rPr>
                    </w:pPr>
                    <w:r w:rsidRPr="00515A0D">
                      <w:rPr>
                        <w:rFonts w:ascii="Calibri" w:hAnsi="Calibri" w:cs="Calibri"/>
                        <w:color w:val="FF0000"/>
                        <w:sz w:val="20"/>
                      </w:rPr>
                      <w:t>Public</w:t>
                    </w:r>
                  </w:p>
                </w:txbxContent>
              </v:textbox>
            </v:shape>
          </w:pict>
        </mc:Fallback>
      </mc:AlternateContent>
    </w:r>
    <w:r>
      <w:rPr>
        <w:rFonts w:eastAsia="Arial" w:cs="Arial"/>
        <w:color w:val="000000"/>
        <w:sz w:val="14"/>
        <w:szCs w:val="14"/>
        <w:lang w:val="sv-SE"/>
      </w:rPr>
      <w:t xml:space="preserve">John Deere Walldorf GmbH &amp; Co. KG </w:t>
    </w:r>
    <w:r>
      <w:rPr>
        <w:rFonts w:eastAsia="Arial" w:cs="Arial"/>
        <w:sz w:val="14"/>
        <w:szCs w:val="14"/>
        <w:lang w:val="sv-SE"/>
      </w:rPr>
      <w:t>•</w:t>
    </w:r>
    <w:r>
      <w:rPr>
        <w:rFonts w:eastAsia="Arial" w:cs="Arial"/>
        <w:color w:val="000000"/>
        <w:sz w:val="14"/>
        <w:szCs w:val="14"/>
        <w:lang w:val="sv-SE"/>
      </w:rPr>
      <w:t xml:space="preserve"> Registrerat i Walldorf </w:t>
    </w:r>
    <w:r>
      <w:rPr>
        <w:rFonts w:eastAsia="Arial" w:cs="Arial"/>
        <w:sz w:val="14"/>
        <w:szCs w:val="14"/>
        <w:lang w:val="sv-SE"/>
      </w:rPr>
      <w:t>•</w:t>
    </w:r>
    <w:r>
      <w:rPr>
        <w:rFonts w:eastAsia="Arial" w:cs="Arial"/>
        <w:color w:val="000000"/>
        <w:sz w:val="14"/>
        <w:szCs w:val="14"/>
        <w:lang w:val="sv-SE"/>
      </w:rPr>
      <w:t xml:space="preserve"> Amtsgericht Mannheim HRA 707944</w:t>
    </w:r>
  </w:p>
  <w:p w14:paraId="71FC8480" w14:textId="77777777" w:rsidR="00582A11" w:rsidRPr="007E5BC8" w:rsidRDefault="00000000" w:rsidP="00582A11">
    <w:pPr>
      <w:jc w:val="center"/>
      <w:rPr>
        <w:rFonts w:cs="Arial"/>
        <w:color w:val="000000"/>
        <w:sz w:val="14"/>
        <w:szCs w:val="14"/>
      </w:rPr>
    </w:pPr>
    <w:r>
      <w:rPr>
        <w:rFonts w:eastAsia="Arial" w:cs="Arial"/>
        <w:color w:val="000000"/>
        <w:sz w:val="14"/>
        <w:szCs w:val="14"/>
        <w:lang w:val="sv-SE"/>
      </w:rPr>
      <w:t xml:space="preserve">Personligt ansvarig partner: John Deere Walldorf GmbH, Registrerat i Luxemburg, </w:t>
    </w:r>
    <w:r>
      <w:rPr>
        <w:rFonts w:eastAsia="Arial" w:cs="Arial"/>
        <w:sz w:val="14"/>
        <w:szCs w:val="14"/>
        <w:lang w:val="sv-SE"/>
      </w:rPr>
      <w:t xml:space="preserve">Handelsregister Nr.: </w:t>
    </w:r>
    <w:r>
      <w:rPr>
        <w:rFonts w:eastAsia="Arial" w:cs="Arial"/>
        <w:color w:val="000000"/>
        <w:sz w:val="14"/>
        <w:szCs w:val="14"/>
        <w:lang w:val="sv-SE"/>
      </w:rPr>
      <w:t>R.C.S. Luxemburg B220944</w:t>
    </w:r>
  </w:p>
  <w:p w14:paraId="7F7420D3" w14:textId="77777777" w:rsidR="00582A11" w:rsidRPr="007E5BC8" w:rsidRDefault="00000000" w:rsidP="00582A11">
    <w:pPr>
      <w:pStyle w:val="Footer"/>
      <w:rPr>
        <w:sz w:val="20"/>
        <w:szCs w:val="18"/>
      </w:rPr>
    </w:pPr>
    <w:r>
      <w:rPr>
        <w:rFonts w:eastAsia="Arial" w:cs="Arial"/>
        <w:color w:val="000000"/>
        <w:sz w:val="14"/>
        <w:szCs w:val="14"/>
        <w:lang w:val="sv-SE"/>
      </w:rPr>
      <w:t>Företagsledning: Christian Eichholtz, Markwart von Pentz, Alejandro Sáyago, Günther Sucietto, Dr. Wolfgang Voss</w:t>
    </w:r>
  </w:p>
  <w:p w14:paraId="251C4873" w14:textId="77777777" w:rsidR="00C92C77" w:rsidRPr="00287085" w:rsidRDefault="00C92C77" w:rsidP="002870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C52653" w14:textId="77777777" w:rsidR="00302B39" w:rsidRDefault="00302B39">
      <w:r>
        <w:separator/>
      </w:r>
    </w:p>
  </w:footnote>
  <w:footnote w:type="continuationSeparator" w:id="0">
    <w:p w14:paraId="4CD1D448" w14:textId="77777777" w:rsidR="00302B39" w:rsidRDefault="00302B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21" w:type="dxa"/>
      <w:tblLayout w:type="fixed"/>
      <w:tblCellMar>
        <w:left w:w="198" w:type="dxa"/>
        <w:right w:w="198" w:type="dxa"/>
      </w:tblCellMar>
      <w:tblLook w:val="0000" w:firstRow="0" w:lastRow="0" w:firstColumn="0" w:lastColumn="0" w:noHBand="0" w:noVBand="0"/>
    </w:tblPr>
    <w:tblGrid>
      <w:gridCol w:w="6039"/>
      <w:gridCol w:w="3827"/>
    </w:tblGrid>
    <w:tr w:rsidR="00B640A8" w14:paraId="1214E5EC" w14:textId="77777777">
      <w:tc>
        <w:tcPr>
          <w:tcW w:w="6039" w:type="dxa"/>
        </w:tcPr>
        <w:p w14:paraId="1EC1F21E" w14:textId="77777777" w:rsidR="00C92C77" w:rsidRDefault="00C92C77">
          <w:pPr>
            <w:spacing w:before="240"/>
            <w:ind w:left="170" w:right="-680"/>
            <w:rPr>
              <w:sz w:val="24"/>
            </w:rPr>
          </w:pPr>
        </w:p>
        <w:p w14:paraId="117238A0" w14:textId="77777777" w:rsidR="00EC654F" w:rsidRDefault="00EC654F">
          <w:pPr>
            <w:spacing w:before="240"/>
            <w:ind w:left="170" w:right="-680"/>
            <w:rPr>
              <w:sz w:val="24"/>
            </w:rPr>
          </w:pPr>
        </w:p>
      </w:tc>
      <w:tc>
        <w:tcPr>
          <w:tcW w:w="3827" w:type="dxa"/>
        </w:tcPr>
        <w:p w14:paraId="65F30FCA" w14:textId="77777777" w:rsidR="00C92C77" w:rsidRDefault="00000000">
          <w:pPr>
            <w:pStyle w:val="Heading1"/>
            <w:spacing w:before="567"/>
            <w:ind w:right="-57" w:hanging="142"/>
            <w:jc w:val="right"/>
            <w:rPr>
              <w:b w:val="0"/>
              <w:sz w:val="18"/>
            </w:rPr>
          </w:pPr>
          <w:r>
            <w:rPr>
              <w:rStyle w:val="PageNumber"/>
              <w:b w:val="0"/>
              <w:sz w:val="18"/>
            </w:rPr>
            <w:t xml:space="preserve">- </w:t>
          </w:r>
          <w:r>
            <w:rPr>
              <w:rStyle w:val="PageNumber"/>
              <w:b w:val="0"/>
              <w:sz w:val="18"/>
            </w:rPr>
            <w:fldChar w:fldCharType="begin"/>
          </w:r>
          <w:r>
            <w:rPr>
              <w:rStyle w:val="PageNumber"/>
              <w:b w:val="0"/>
              <w:noProof/>
              <w:sz w:val="18"/>
            </w:rPr>
            <w:instrText xml:space="preserve"> PAGE </w:instrText>
          </w:r>
          <w:r>
            <w:fldChar w:fldCharType="separate"/>
          </w:r>
          <w:r>
            <w:rPr>
              <w:rStyle w:val="PageNumber"/>
              <w:b w:val="0"/>
              <w:noProof/>
              <w:sz w:val="18"/>
            </w:rPr>
            <w:t>2</w:t>
          </w:r>
          <w:r>
            <w:fldChar w:fldCharType="end"/>
          </w:r>
          <w:r>
            <w:rPr>
              <w:rStyle w:val="PageNumber"/>
              <w:b w:val="0"/>
              <w:sz w:val="18"/>
            </w:rPr>
            <w:t xml:space="preserve"> -</w:t>
          </w:r>
        </w:p>
        <w:p w14:paraId="38B1A508" w14:textId="77777777" w:rsidR="00C92C77" w:rsidRDefault="00C92C77">
          <w:pPr>
            <w:pStyle w:val="Heading2"/>
            <w:ind w:hanging="142"/>
          </w:pPr>
        </w:p>
      </w:tc>
    </w:tr>
  </w:tbl>
  <w:p w14:paraId="46C5432F" w14:textId="77777777" w:rsidR="00C92C77" w:rsidRDefault="00C92C77">
    <w:pPr>
      <w:pStyle w:val="Header"/>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078" w:type="dxa"/>
      <w:tblInd w:w="-1021" w:type="dxa"/>
      <w:tblLayout w:type="fixed"/>
      <w:tblCellMar>
        <w:left w:w="198" w:type="dxa"/>
        <w:right w:w="198" w:type="dxa"/>
      </w:tblCellMar>
      <w:tblLook w:val="0000" w:firstRow="0" w:lastRow="0" w:firstColumn="0" w:lastColumn="0" w:noHBand="0" w:noVBand="0"/>
    </w:tblPr>
    <w:tblGrid>
      <w:gridCol w:w="6039"/>
      <w:gridCol w:w="6039"/>
    </w:tblGrid>
    <w:tr w:rsidR="00B640A8" w14:paraId="5716DEF9" w14:textId="77777777" w:rsidTr="00F34E40">
      <w:tc>
        <w:tcPr>
          <w:tcW w:w="6039" w:type="dxa"/>
        </w:tcPr>
        <w:p w14:paraId="0CEE0696" w14:textId="77777777" w:rsidR="00F34E40" w:rsidRDefault="00000000" w:rsidP="00F34E40">
          <w:pPr>
            <w:spacing w:before="240"/>
            <w:ind w:left="170" w:right="-680"/>
            <w:rPr>
              <w:sz w:val="24"/>
            </w:rPr>
          </w:pPr>
          <w:r w:rsidRPr="00A240D4">
            <w:rPr>
              <w:noProof/>
              <w:sz w:val="24"/>
            </w:rPr>
            <w:drawing>
              <wp:anchor distT="0" distB="0" distL="114300" distR="114300" simplePos="0" relativeHeight="251657728" behindDoc="0" locked="0" layoutInCell="1" allowOverlap="1" wp14:anchorId="04474526" wp14:editId="3D347262">
                <wp:simplePos x="0" y="0"/>
                <wp:positionH relativeFrom="column">
                  <wp:posOffset>-43180</wp:posOffset>
                </wp:positionH>
                <wp:positionV relativeFrom="paragraph">
                  <wp:posOffset>43815</wp:posOffset>
                </wp:positionV>
                <wp:extent cx="2423160" cy="74168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descr="JD_black_RGB_h"/>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423160" cy="741680"/>
                        </a:xfrm>
                        <a:prstGeom prst="rect">
                          <a:avLst/>
                        </a:prstGeom>
                        <a:noFill/>
                        <a:ln w="9525">
                          <a:noFill/>
                          <a:miter lim="800000"/>
                          <a:headEnd/>
                          <a:tailEnd/>
                        </a:ln>
                      </pic:spPr>
                    </pic:pic>
                  </a:graphicData>
                </a:graphic>
              </wp:anchor>
            </w:drawing>
          </w:r>
        </w:p>
        <w:p w14:paraId="227F4EC8" w14:textId="77777777" w:rsidR="00F34E40" w:rsidRDefault="00F34E40" w:rsidP="00F34E40">
          <w:pPr>
            <w:spacing w:before="240"/>
            <w:ind w:left="170" w:right="-680"/>
            <w:rPr>
              <w:sz w:val="24"/>
            </w:rPr>
          </w:pPr>
        </w:p>
        <w:p w14:paraId="08FE2188" w14:textId="77777777" w:rsidR="00F34E40" w:rsidRDefault="00F34E40" w:rsidP="00F34E40">
          <w:pPr>
            <w:ind w:left="170" w:right="-680"/>
            <w:rPr>
              <w:sz w:val="24"/>
            </w:rPr>
          </w:pPr>
        </w:p>
      </w:tc>
      <w:tc>
        <w:tcPr>
          <w:tcW w:w="6039" w:type="dxa"/>
        </w:tcPr>
        <w:p w14:paraId="18590DD7" w14:textId="77777777" w:rsidR="00B86A4A" w:rsidRDefault="00B86A4A" w:rsidP="00F34E40">
          <w:pPr>
            <w:pStyle w:val="Header"/>
            <w:ind w:left="-142" w:right="-533"/>
            <w:rPr>
              <w:szCs w:val="18"/>
            </w:rPr>
          </w:pPr>
        </w:p>
        <w:p w14:paraId="2B74A3C2" w14:textId="77777777" w:rsidR="00B86A4A" w:rsidRDefault="00B86A4A" w:rsidP="00F34E40">
          <w:pPr>
            <w:pStyle w:val="Header"/>
            <w:ind w:left="-142" w:right="-533"/>
            <w:rPr>
              <w:szCs w:val="18"/>
            </w:rPr>
          </w:pPr>
        </w:p>
        <w:p w14:paraId="34BB1B39" w14:textId="77777777" w:rsidR="00F34E40" w:rsidRPr="0076569E" w:rsidRDefault="00000000" w:rsidP="00F34E40">
          <w:pPr>
            <w:pStyle w:val="Header"/>
            <w:ind w:left="-142" w:right="-533"/>
            <w:rPr>
              <w:szCs w:val="18"/>
            </w:rPr>
          </w:pPr>
          <w:r>
            <w:rPr>
              <w:rFonts w:eastAsia="Arial"/>
              <w:szCs w:val="18"/>
              <w:lang w:val="sv-SE"/>
            </w:rPr>
            <w:t>John Deere Walldorf GmbH &amp; Co. KG</w:t>
          </w:r>
        </w:p>
        <w:p w14:paraId="09103A12" w14:textId="77777777" w:rsidR="00F34E40" w:rsidRPr="0076569E" w:rsidRDefault="00000000" w:rsidP="00F34E40">
          <w:pPr>
            <w:pStyle w:val="Header"/>
            <w:ind w:left="-142" w:right="-533"/>
            <w:rPr>
              <w:szCs w:val="18"/>
            </w:rPr>
          </w:pPr>
          <w:r>
            <w:rPr>
              <w:rFonts w:eastAsia="Arial"/>
              <w:szCs w:val="18"/>
              <w:lang w:val="sv-SE"/>
            </w:rPr>
            <w:t>John-Deere-Straße 1</w:t>
          </w:r>
        </w:p>
        <w:p w14:paraId="4E906848" w14:textId="77777777" w:rsidR="00F34E40" w:rsidRPr="0076569E" w:rsidRDefault="00000000" w:rsidP="00F34E40">
          <w:pPr>
            <w:pStyle w:val="Header"/>
            <w:ind w:left="-142" w:right="-533"/>
            <w:rPr>
              <w:szCs w:val="18"/>
            </w:rPr>
          </w:pPr>
          <w:r>
            <w:rPr>
              <w:rFonts w:eastAsia="Arial"/>
              <w:szCs w:val="18"/>
              <w:lang w:val="sv-SE"/>
            </w:rPr>
            <w:t xml:space="preserve">DE-69190 Walldorf • Tyskland </w:t>
          </w:r>
        </w:p>
        <w:p w14:paraId="14FD5E49" w14:textId="77777777" w:rsidR="00F34E40" w:rsidRPr="0076569E" w:rsidRDefault="00F34E40" w:rsidP="00B86A4A">
          <w:pPr>
            <w:pStyle w:val="Header"/>
            <w:ind w:right="-533"/>
            <w:rPr>
              <w:szCs w:val="18"/>
            </w:rPr>
          </w:pPr>
        </w:p>
      </w:tc>
    </w:tr>
    <w:tr w:rsidR="00B640A8" w14:paraId="76C992DD" w14:textId="77777777" w:rsidTr="00F34E40">
      <w:tc>
        <w:tcPr>
          <w:tcW w:w="6039" w:type="dxa"/>
        </w:tcPr>
        <w:p w14:paraId="2374E919" w14:textId="77777777" w:rsidR="00F34E40" w:rsidRPr="0076569E" w:rsidRDefault="00F34E40" w:rsidP="00F34E40">
          <w:pPr>
            <w:spacing w:before="240"/>
            <w:ind w:left="170" w:right="-680"/>
            <w:rPr>
              <w:sz w:val="24"/>
            </w:rPr>
          </w:pPr>
        </w:p>
      </w:tc>
      <w:tc>
        <w:tcPr>
          <w:tcW w:w="6039" w:type="dxa"/>
        </w:tcPr>
        <w:p w14:paraId="571F3A79" w14:textId="77777777" w:rsidR="00F34E40" w:rsidRPr="00906E58" w:rsidRDefault="00000000" w:rsidP="00F34E40">
          <w:pPr>
            <w:pStyle w:val="Header"/>
            <w:ind w:right="-533" w:hanging="142"/>
            <w:rPr>
              <w:b/>
              <w:szCs w:val="18"/>
              <w:lang w:val="en-US"/>
            </w:rPr>
          </w:pPr>
          <w:r>
            <w:rPr>
              <w:rFonts w:eastAsia="Arial"/>
              <w:b/>
              <w:bCs/>
              <w:szCs w:val="18"/>
              <w:lang w:val="sv-SE"/>
            </w:rPr>
            <w:t>Public Relations specialist</w:t>
          </w:r>
        </w:p>
        <w:p w14:paraId="64131E5A" w14:textId="77777777" w:rsidR="00F34E40" w:rsidRPr="00C01FFA" w:rsidRDefault="00000000" w:rsidP="00F34E40">
          <w:pPr>
            <w:pStyle w:val="Header"/>
            <w:ind w:right="-533" w:hanging="142"/>
            <w:rPr>
              <w:b/>
              <w:szCs w:val="18"/>
              <w:lang w:val="en-US"/>
            </w:rPr>
          </w:pPr>
          <w:r>
            <w:rPr>
              <w:rFonts w:eastAsia="Arial"/>
              <w:b/>
              <w:bCs/>
              <w:szCs w:val="18"/>
              <w:lang w:val="sv-SE"/>
            </w:rPr>
            <w:t>Finn Niclas Marien</w:t>
          </w:r>
        </w:p>
        <w:p w14:paraId="4C806033" w14:textId="77777777" w:rsidR="005750F6" w:rsidRPr="00671591" w:rsidRDefault="00000000" w:rsidP="00F34E40">
          <w:pPr>
            <w:pStyle w:val="Header"/>
            <w:ind w:right="-533" w:hanging="142"/>
            <w:rPr>
              <w:szCs w:val="18"/>
            </w:rPr>
          </w:pPr>
          <w:r>
            <w:rPr>
              <w:rFonts w:eastAsia="Arial"/>
              <w:szCs w:val="18"/>
              <w:lang w:val="sv-SE"/>
            </w:rPr>
            <w:t>Tel.: +49 6227 7873 468</w:t>
          </w:r>
        </w:p>
        <w:p w14:paraId="73F767E1" w14:textId="77777777" w:rsidR="00F34E40" w:rsidRPr="003042CA" w:rsidRDefault="00000000" w:rsidP="00F34E40">
          <w:pPr>
            <w:pStyle w:val="Header"/>
            <w:ind w:right="-533" w:hanging="142"/>
            <w:rPr>
              <w:szCs w:val="18"/>
            </w:rPr>
          </w:pPr>
          <w:r>
            <w:rPr>
              <w:rFonts w:eastAsia="Arial"/>
              <w:szCs w:val="18"/>
              <w:lang w:val="sv-SE"/>
            </w:rPr>
            <w:t>E-post: MarienFinnN@JohnDeere.com</w:t>
          </w:r>
        </w:p>
        <w:p w14:paraId="75591D65" w14:textId="77777777" w:rsidR="00F34E40" w:rsidRPr="003042CA" w:rsidRDefault="00F34E40" w:rsidP="00F34E40">
          <w:pPr>
            <w:spacing w:before="240"/>
            <w:ind w:left="170" w:right="-680"/>
            <w:rPr>
              <w:sz w:val="18"/>
              <w:szCs w:val="18"/>
            </w:rPr>
          </w:pPr>
        </w:p>
      </w:tc>
    </w:tr>
  </w:tbl>
  <w:p w14:paraId="2E142D22" w14:textId="77777777" w:rsidR="00C92C77" w:rsidRPr="003042CA" w:rsidRDefault="00C92C77">
    <w:pPr>
      <w:pStyle w:val="Header"/>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B047E"/>
    <w:multiLevelType w:val="hybridMultilevel"/>
    <w:tmpl w:val="709EC3FC"/>
    <w:lvl w:ilvl="0" w:tplc="88B86EF0">
      <w:start w:val="177"/>
      <w:numFmt w:val="bullet"/>
      <w:lvlText w:val="-"/>
      <w:lvlJc w:val="left"/>
      <w:pPr>
        <w:ind w:left="720" w:hanging="360"/>
      </w:pPr>
      <w:rPr>
        <w:rFonts w:ascii="Verdana" w:eastAsia="Cambria" w:hAnsi="Verdana" w:cs="Times New Roman" w:hint="default"/>
      </w:rPr>
    </w:lvl>
    <w:lvl w:ilvl="1" w:tplc="4B80EB5C" w:tentative="1">
      <w:start w:val="1"/>
      <w:numFmt w:val="bullet"/>
      <w:lvlText w:val="o"/>
      <w:lvlJc w:val="left"/>
      <w:pPr>
        <w:ind w:left="1440" w:hanging="360"/>
      </w:pPr>
      <w:rPr>
        <w:rFonts w:ascii="Courier New" w:hAnsi="Courier New" w:cs="Courier New" w:hint="default"/>
      </w:rPr>
    </w:lvl>
    <w:lvl w:ilvl="2" w:tplc="A588FB74" w:tentative="1">
      <w:start w:val="1"/>
      <w:numFmt w:val="bullet"/>
      <w:lvlText w:val=""/>
      <w:lvlJc w:val="left"/>
      <w:pPr>
        <w:ind w:left="2160" w:hanging="360"/>
      </w:pPr>
      <w:rPr>
        <w:rFonts w:ascii="Wingdings" w:hAnsi="Wingdings" w:hint="default"/>
      </w:rPr>
    </w:lvl>
    <w:lvl w:ilvl="3" w:tplc="53AE8DD0" w:tentative="1">
      <w:start w:val="1"/>
      <w:numFmt w:val="bullet"/>
      <w:lvlText w:val=""/>
      <w:lvlJc w:val="left"/>
      <w:pPr>
        <w:ind w:left="2880" w:hanging="360"/>
      </w:pPr>
      <w:rPr>
        <w:rFonts w:ascii="Symbol" w:hAnsi="Symbol" w:hint="default"/>
      </w:rPr>
    </w:lvl>
    <w:lvl w:ilvl="4" w:tplc="C762907A" w:tentative="1">
      <w:start w:val="1"/>
      <w:numFmt w:val="bullet"/>
      <w:lvlText w:val="o"/>
      <w:lvlJc w:val="left"/>
      <w:pPr>
        <w:ind w:left="3600" w:hanging="360"/>
      </w:pPr>
      <w:rPr>
        <w:rFonts w:ascii="Courier New" w:hAnsi="Courier New" w:cs="Courier New" w:hint="default"/>
      </w:rPr>
    </w:lvl>
    <w:lvl w:ilvl="5" w:tplc="406E3116" w:tentative="1">
      <w:start w:val="1"/>
      <w:numFmt w:val="bullet"/>
      <w:lvlText w:val=""/>
      <w:lvlJc w:val="left"/>
      <w:pPr>
        <w:ind w:left="4320" w:hanging="360"/>
      </w:pPr>
      <w:rPr>
        <w:rFonts w:ascii="Wingdings" w:hAnsi="Wingdings" w:hint="default"/>
      </w:rPr>
    </w:lvl>
    <w:lvl w:ilvl="6" w:tplc="A50A1F94" w:tentative="1">
      <w:start w:val="1"/>
      <w:numFmt w:val="bullet"/>
      <w:lvlText w:val=""/>
      <w:lvlJc w:val="left"/>
      <w:pPr>
        <w:ind w:left="5040" w:hanging="360"/>
      </w:pPr>
      <w:rPr>
        <w:rFonts w:ascii="Symbol" w:hAnsi="Symbol" w:hint="default"/>
      </w:rPr>
    </w:lvl>
    <w:lvl w:ilvl="7" w:tplc="C1521580" w:tentative="1">
      <w:start w:val="1"/>
      <w:numFmt w:val="bullet"/>
      <w:lvlText w:val="o"/>
      <w:lvlJc w:val="left"/>
      <w:pPr>
        <w:ind w:left="5760" w:hanging="360"/>
      </w:pPr>
      <w:rPr>
        <w:rFonts w:ascii="Courier New" w:hAnsi="Courier New" w:cs="Courier New" w:hint="default"/>
      </w:rPr>
    </w:lvl>
    <w:lvl w:ilvl="8" w:tplc="302443F6" w:tentative="1">
      <w:start w:val="1"/>
      <w:numFmt w:val="bullet"/>
      <w:lvlText w:val=""/>
      <w:lvlJc w:val="left"/>
      <w:pPr>
        <w:ind w:left="6480" w:hanging="360"/>
      </w:pPr>
      <w:rPr>
        <w:rFonts w:ascii="Wingdings" w:hAnsi="Wingdings" w:hint="default"/>
      </w:rPr>
    </w:lvl>
  </w:abstractNum>
  <w:abstractNum w:abstractNumId="1" w15:restartNumberingAfterBreak="0">
    <w:nsid w:val="113E326B"/>
    <w:multiLevelType w:val="hybridMultilevel"/>
    <w:tmpl w:val="6930F21E"/>
    <w:lvl w:ilvl="0" w:tplc="E4FE8558">
      <w:start w:val="1"/>
      <w:numFmt w:val="decimal"/>
      <w:lvlText w:val="%1."/>
      <w:lvlJc w:val="left"/>
      <w:pPr>
        <w:ind w:left="720" w:hanging="360"/>
      </w:pPr>
      <w:rPr>
        <w:rFonts w:hint="default"/>
      </w:rPr>
    </w:lvl>
    <w:lvl w:ilvl="1" w:tplc="F54E4818" w:tentative="1">
      <w:start w:val="1"/>
      <w:numFmt w:val="lowerLetter"/>
      <w:lvlText w:val="%2."/>
      <w:lvlJc w:val="left"/>
      <w:pPr>
        <w:ind w:left="1440" w:hanging="360"/>
      </w:pPr>
    </w:lvl>
    <w:lvl w:ilvl="2" w:tplc="297010B8" w:tentative="1">
      <w:start w:val="1"/>
      <w:numFmt w:val="lowerRoman"/>
      <w:lvlText w:val="%3."/>
      <w:lvlJc w:val="right"/>
      <w:pPr>
        <w:ind w:left="2160" w:hanging="180"/>
      </w:pPr>
    </w:lvl>
    <w:lvl w:ilvl="3" w:tplc="DC542D72" w:tentative="1">
      <w:start w:val="1"/>
      <w:numFmt w:val="decimal"/>
      <w:lvlText w:val="%4."/>
      <w:lvlJc w:val="left"/>
      <w:pPr>
        <w:ind w:left="2880" w:hanging="360"/>
      </w:pPr>
    </w:lvl>
    <w:lvl w:ilvl="4" w:tplc="F326B02A" w:tentative="1">
      <w:start w:val="1"/>
      <w:numFmt w:val="lowerLetter"/>
      <w:lvlText w:val="%5."/>
      <w:lvlJc w:val="left"/>
      <w:pPr>
        <w:ind w:left="3600" w:hanging="360"/>
      </w:pPr>
    </w:lvl>
    <w:lvl w:ilvl="5" w:tplc="C2D87348" w:tentative="1">
      <w:start w:val="1"/>
      <w:numFmt w:val="lowerRoman"/>
      <w:lvlText w:val="%6."/>
      <w:lvlJc w:val="right"/>
      <w:pPr>
        <w:ind w:left="4320" w:hanging="180"/>
      </w:pPr>
    </w:lvl>
    <w:lvl w:ilvl="6" w:tplc="248EAB44" w:tentative="1">
      <w:start w:val="1"/>
      <w:numFmt w:val="decimal"/>
      <w:lvlText w:val="%7."/>
      <w:lvlJc w:val="left"/>
      <w:pPr>
        <w:ind w:left="5040" w:hanging="360"/>
      </w:pPr>
    </w:lvl>
    <w:lvl w:ilvl="7" w:tplc="CEC87308" w:tentative="1">
      <w:start w:val="1"/>
      <w:numFmt w:val="lowerLetter"/>
      <w:lvlText w:val="%8."/>
      <w:lvlJc w:val="left"/>
      <w:pPr>
        <w:ind w:left="5760" w:hanging="360"/>
      </w:pPr>
    </w:lvl>
    <w:lvl w:ilvl="8" w:tplc="8526A432" w:tentative="1">
      <w:start w:val="1"/>
      <w:numFmt w:val="lowerRoman"/>
      <w:lvlText w:val="%9."/>
      <w:lvlJc w:val="right"/>
      <w:pPr>
        <w:ind w:left="6480" w:hanging="180"/>
      </w:pPr>
    </w:lvl>
  </w:abstractNum>
  <w:abstractNum w:abstractNumId="2" w15:restartNumberingAfterBreak="0">
    <w:nsid w:val="116452D7"/>
    <w:multiLevelType w:val="hybridMultilevel"/>
    <w:tmpl w:val="9C2812AA"/>
    <w:lvl w:ilvl="0" w:tplc="964422F4">
      <w:start w:val="1"/>
      <w:numFmt w:val="bullet"/>
      <w:lvlText w:val=""/>
      <w:lvlJc w:val="left"/>
      <w:pPr>
        <w:ind w:left="720" w:hanging="360"/>
      </w:pPr>
      <w:rPr>
        <w:rFonts w:ascii="Symbol" w:hAnsi="Symbol" w:hint="default"/>
      </w:rPr>
    </w:lvl>
    <w:lvl w:ilvl="1" w:tplc="42BC9098" w:tentative="1">
      <w:start w:val="1"/>
      <w:numFmt w:val="bullet"/>
      <w:lvlText w:val="o"/>
      <w:lvlJc w:val="left"/>
      <w:pPr>
        <w:ind w:left="1440" w:hanging="360"/>
      </w:pPr>
      <w:rPr>
        <w:rFonts w:ascii="Courier New" w:hAnsi="Courier New" w:cs="Courier New" w:hint="default"/>
      </w:rPr>
    </w:lvl>
    <w:lvl w:ilvl="2" w:tplc="9110761E" w:tentative="1">
      <w:start w:val="1"/>
      <w:numFmt w:val="bullet"/>
      <w:lvlText w:val=""/>
      <w:lvlJc w:val="left"/>
      <w:pPr>
        <w:ind w:left="2160" w:hanging="360"/>
      </w:pPr>
      <w:rPr>
        <w:rFonts w:ascii="Wingdings" w:hAnsi="Wingdings" w:hint="default"/>
      </w:rPr>
    </w:lvl>
    <w:lvl w:ilvl="3" w:tplc="B8A290F8" w:tentative="1">
      <w:start w:val="1"/>
      <w:numFmt w:val="bullet"/>
      <w:lvlText w:val=""/>
      <w:lvlJc w:val="left"/>
      <w:pPr>
        <w:ind w:left="2880" w:hanging="360"/>
      </w:pPr>
      <w:rPr>
        <w:rFonts w:ascii="Symbol" w:hAnsi="Symbol" w:hint="default"/>
      </w:rPr>
    </w:lvl>
    <w:lvl w:ilvl="4" w:tplc="F4B8D488" w:tentative="1">
      <w:start w:val="1"/>
      <w:numFmt w:val="bullet"/>
      <w:lvlText w:val="o"/>
      <w:lvlJc w:val="left"/>
      <w:pPr>
        <w:ind w:left="3600" w:hanging="360"/>
      </w:pPr>
      <w:rPr>
        <w:rFonts w:ascii="Courier New" w:hAnsi="Courier New" w:cs="Courier New" w:hint="default"/>
      </w:rPr>
    </w:lvl>
    <w:lvl w:ilvl="5" w:tplc="EE2CD65E" w:tentative="1">
      <w:start w:val="1"/>
      <w:numFmt w:val="bullet"/>
      <w:lvlText w:val=""/>
      <w:lvlJc w:val="left"/>
      <w:pPr>
        <w:ind w:left="4320" w:hanging="360"/>
      </w:pPr>
      <w:rPr>
        <w:rFonts w:ascii="Wingdings" w:hAnsi="Wingdings" w:hint="default"/>
      </w:rPr>
    </w:lvl>
    <w:lvl w:ilvl="6" w:tplc="825C8640" w:tentative="1">
      <w:start w:val="1"/>
      <w:numFmt w:val="bullet"/>
      <w:lvlText w:val=""/>
      <w:lvlJc w:val="left"/>
      <w:pPr>
        <w:ind w:left="5040" w:hanging="360"/>
      </w:pPr>
      <w:rPr>
        <w:rFonts w:ascii="Symbol" w:hAnsi="Symbol" w:hint="default"/>
      </w:rPr>
    </w:lvl>
    <w:lvl w:ilvl="7" w:tplc="C316A5BC" w:tentative="1">
      <w:start w:val="1"/>
      <w:numFmt w:val="bullet"/>
      <w:lvlText w:val="o"/>
      <w:lvlJc w:val="left"/>
      <w:pPr>
        <w:ind w:left="5760" w:hanging="360"/>
      </w:pPr>
      <w:rPr>
        <w:rFonts w:ascii="Courier New" w:hAnsi="Courier New" w:cs="Courier New" w:hint="default"/>
      </w:rPr>
    </w:lvl>
    <w:lvl w:ilvl="8" w:tplc="C0B2E70A" w:tentative="1">
      <w:start w:val="1"/>
      <w:numFmt w:val="bullet"/>
      <w:lvlText w:val=""/>
      <w:lvlJc w:val="left"/>
      <w:pPr>
        <w:ind w:left="6480" w:hanging="360"/>
      </w:pPr>
      <w:rPr>
        <w:rFonts w:ascii="Wingdings" w:hAnsi="Wingdings" w:hint="default"/>
      </w:rPr>
    </w:lvl>
  </w:abstractNum>
  <w:abstractNum w:abstractNumId="3" w15:restartNumberingAfterBreak="0">
    <w:nsid w:val="159E75BD"/>
    <w:multiLevelType w:val="hybridMultilevel"/>
    <w:tmpl w:val="21BED2F6"/>
    <w:lvl w:ilvl="0" w:tplc="AAA883C0">
      <w:numFmt w:val="bullet"/>
      <w:lvlText w:val="-"/>
      <w:lvlJc w:val="left"/>
      <w:pPr>
        <w:ind w:left="720" w:hanging="360"/>
      </w:pPr>
      <w:rPr>
        <w:rFonts w:ascii="Verdana" w:eastAsia="Cambria" w:hAnsi="Verdana" w:cs="Times New Roman" w:hint="default"/>
      </w:rPr>
    </w:lvl>
    <w:lvl w:ilvl="1" w:tplc="E2A6A66C" w:tentative="1">
      <w:start w:val="1"/>
      <w:numFmt w:val="bullet"/>
      <w:lvlText w:val="o"/>
      <w:lvlJc w:val="left"/>
      <w:pPr>
        <w:ind w:left="1440" w:hanging="360"/>
      </w:pPr>
      <w:rPr>
        <w:rFonts w:ascii="Courier New" w:hAnsi="Courier New" w:cs="Courier New" w:hint="default"/>
      </w:rPr>
    </w:lvl>
    <w:lvl w:ilvl="2" w:tplc="27B262F0" w:tentative="1">
      <w:start w:val="1"/>
      <w:numFmt w:val="bullet"/>
      <w:lvlText w:val=""/>
      <w:lvlJc w:val="left"/>
      <w:pPr>
        <w:ind w:left="2160" w:hanging="360"/>
      </w:pPr>
      <w:rPr>
        <w:rFonts w:ascii="Wingdings" w:hAnsi="Wingdings" w:hint="default"/>
      </w:rPr>
    </w:lvl>
    <w:lvl w:ilvl="3" w:tplc="2514E5CE" w:tentative="1">
      <w:start w:val="1"/>
      <w:numFmt w:val="bullet"/>
      <w:lvlText w:val=""/>
      <w:lvlJc w:val="left"/>
      <w:pPr>
        <w:ind w:left="2880" w:hanging="360"/>
      </w:pPr>
      <w:rPr>
        <w:rFonts w:ascii="Symbol" w:hAnsi="Symbol" w:hint="default"/>
      </w:rPr>
    </w:lvl>
    <w:lvl w:ilvl="4" w:tplc="D4C64186" w:tentative="1">
      <w:start w:val="1"/>
      <w:numFmt w:val="bullet"/>
      <w:lvlText w:val="o"/>
      <w:lvlJc w:val="left"/>
      <w:pPr>
        <w:ind w:left="3600" w:hanging="360"/>
      </w:pPr>
      <w:rPr>
        <w:rFonts w:ascii="Courier New" w:hAnsi="Courier New" w:cs="Courier New" w:hint="default"/>
      </w:rPr>
    </w:lvl>
    <w:lvl w:ilvl="5" w:tplc="4280A6C8" w:tentative="1">
      <w:start w:val="1"/>
      <w:numFmt w:val="bullet"/>
      <w:lvlText w:val=""/>
      <w:lvlJc w:val="left"/>
      <w:pPr>
        <w:ind w:left="4320" w:hanging="360"/>
      </w:pPr>
      <w:rPr>
        <w:rFonts w:ascii="Wingdings" w:hAnsi="Wingdings" w:hint="default"/>
      </w:rPr>
    </w:lvl>
    <w:lvl w:ilvl="6" w:tplc="BE763118" w:tentative="1">
      <w:start w:val="1"/>
      <w:numFmt w:val="bullet"/>
      <w:lvlText w:val=""/>
      <w:lvlJc w:val="left"/>
      <w:pPr>
        <w:ind w:left="5040" w:hanging="360"/>
      </w:pPr>
      <w:rPr>
        <w:rFonts w:ascii="Symbol" w:hAnsi="Symbol" w:hint="default"/>
      </w:rPr>
    </w:lvl>
    <w:lvl w:ilvl="7" w:tplc="B20AD8DC" w:tentative="1">
      <w:start w:val="1"/>
      <w:numFmt w:val="bullet"/>
      <w:lvlText w:val="o"/>
      <w:lvlJc w:val="left"/>
      <w:pPr>
        <w:ind w:left="5760" w:hanging="360"/>
      </w:pPr>
      <w:rPr>
        <w:rFonts w:ascii="Courier New" w:hAnsi="Courier New" w:cs="Courier New" w:hint="default"/>
      </w:rPr>
    </w:lvl>
    <w:lvl w:ilvl="8" w:tplc="2EC22186" w:tentative="1">
      <w:start w:val="1"/>
      <w:numFmt w:val="bullet"/>
      <w:lvlText w:val=""/>
      <w:lvlJc w:val="left"/>
      <w:pPr>
        <w:ind w:left="6480" w:hanging="360"/>
      </w:pPr>
      <w:rPr>
        <w:rFonts w:ascii="Wingdings" w:hAnsi="Wingdings" w:hint="default"/>
      </w:rPr>
    </w:lvl>
  </w:abstractNum>
  <w:abstractNum w:abstractNumId="4" w15:restartNumberingAfterBreak="0">
    <w:nsid w:val="1C797B43"/>
    <w:multiLevelType w:val="hybridMultilevel"/>
    <w:tmpl w:val="F8FEC67E"/>
    <w:lvl w:ilvl="0" w:tplc="65A25BA4">
      <w:start w:val="1"/>
      <w:numFmt w:val="bullet"/>
      <w:lvlText w:val=""/>
      <w:lvlJc w:val="left"/>
      <w:pPr>
        <w:ind w:left="720" w:hanging="360"/>
      </w:pPr>
      <w:rPr>
        <w:rFonts w:ascii="Symbol" w:hAnsi="Symbol" w:hint="default"/>
      </w:rPr>
    </w:lvl>
    <w:lvl w:ilvl="1" w:tplc="0AC0CD18" w:tentative="1">
      <w:start w:val="1"/>
      <w:numFmt w:val="bullet"/>
      <w:lvlText w:val="o"/>
      <w:lvlJc w:val="left"/>
      <w:pPr>
        <w:ind w:left="1440" w:hanging="360"/>
      </w:pPr>
      <w:rPr>
        <w:rFonts w:ascii="Courier New" w:hAnsi="Courier New" w:cs="Courier New" w:hint="default"/>
      </w:rPr>
    </w:lvl>
    <w:lvl w:ilvl="2" w:tplc="9626C656" w:tentative="1">
      <w:start w:val="1"/>
      <w:numFmt w:val="bullet"/>
      <w:lvlText w:val=""/>
      <w:lvlJc w:val="left"/>
      <w:pPr>
        <w:ind w:left="2160" w:hanging="360"/>
      </w:pPr>
      <w:rPr>
        <w:rFonts w:ascii="Wingdings" w:hAnsi="Wingdings" w:hint="default"/>
      </w:rPr>
    </w:lvl>
    <w:lvl w:ilvl="3" w:tplc="8CCA9C94" w:tentative="1">
      <w:start w:val="1"/>
      <w:numFmt w:val="bullet"/>
      <w:lvlText w:val=""/>
      <w:lvlJc w:val="left"/>
      <w:pPr>
        <w:ind w:left="2880" w:hanging="360"/>
      </w:pPr>
      <w:rPr>
        <w:rFonts w:ascii="Symbol" w:hAnsi="Symbol" w:hint="default"/>
      </w:rPr>
    </w:lvl>
    <w:lvl w:ilvl="4" w:tplc="6C80DFFE" w:tentative="1">
      <w:start w:val="1"/>
      <w:numFmt w:val="bullet"/>
      <w:lvlText w:val="o"/>
      <w:lvlJc w:val="left"/>
      <w:pPr>
        <w:ind w:left="3600" w:hanging="360"/>
      </w:pPr>
      <w:rPr>
        <w:rFonts w:ascii="Courier New" w:hAnsi="Courier New" w:cs="Courier New" w:hint="default"/>
      </w:rPr>
    </w:lvl>
    <w:lvl w:ilvl="5" w:tplc="CAA849BC" w:tentative="1">
      <w:start w:val="1"/>
      <w:numFmt w:val="bullet"/>
      <w:lvlText w:val=""/>
      <w:lvlJc w:val="left"/>
      <w:pPr>
        <w:ind w:left="4320" w:hanging="360"/>
      </w:pPr>
      <w:rPr>
        <w:rFonts w:ascii="Wingdings" w:hAnsi="Wingdings" w:hint="default"/>
      </w:rPr>
    </w:lvl>
    <w:lvl w:ilvl="6" w:tplc="46186FC4" w:tentative="1">
      <w:start w:val="1"/>
      <w:numFmt w:val="bullet"/>
      <w:lvlText w:val=""/>
      <w:lvlJc w:val="left"/>
      <w:pPr>
        <w:ind w:left="5040" w:hanging="360"/>
      </w:pPr>
      <w:rPr>
        <w:rFonts w:ascii="Symbol" w:hAnsi="Symbol" w:hint="default"/>
      </w:rPr>
    </w:lvl>
    <w:lvl w:ilvl="7" w:tplc="25E04C9A" w:tentative="1">
      <w:start w:val="1"/>
      <w:numFmt w:val="bullet"/>
      <w:lvlText w:val="o"/>
      <w:lvlJc w:val="left"/>
      <w:pPr>
        <w:ind w:left="5760" w:hanging="360"/>
      </w:pPr>
      <w:rPr>
        <w:rFonts w:ascii="Courier New" w:hAnsi="Courier New" w:cs="Courier New" w:hint="default"/>
      </w:rPr>
    </w:lvl>
    <w:lvl w:ilvl="8" w:tplc="09CC3EAA" w:tentative="1">
      <w:start w:val="1"/>
      <w:numFmt w:val="bullet"/>
      <w:lvlText w:val=""/>
      <w:lvlJc w:val="left"/>
      <w:pPr>
        <w:ind w:left="6480" w:hanging="360"/>
      </w:pPr>
      <w:rPr>
        <w:rFonts w:ascii="Wingdings" w:hAnsi="Wingdings" w:hint="default"/>
      </w:rPr>
    </w:lvl>
  </w:abstractNum>
  <w:abstractNum w:abstractNumId="5" w15:restartNumberingAfterBreak="0">
    <w:nsid w:val="35205B30"/>
    <w:multiLevelType w:val="hybridMultilevel"/>
    <w:tmpl w:val="16A2C87C"/>
    <w:lvl w:ilvl="0" w:tplc="6256F3E2">
      <w:numFmt w:val="bullet"/>
      <w:lvlText w:val="•"/>
      <w:lvlJc w:val="left"/>
      <w:pPr>
        <w:ind w:left="720" w:hanging="360"/>
      </w:pPr>
      <w:rPr>
        <w:rFonts w:ascii="Verdana" w:eastAsia="Cambria" w:hAnsi="Verdana" w:cs="Times New Roman" w:hint="default"/>
      </w:rPr>
    </w:lvl>
    <w:lvl w:ilvl="1" w:tplc="CB02C06E" w:tentative="1">
      <w:start w:val="1"/>
      <w:numFmt w:val="bullet"/>
      <w:lvlText w:val="o"/>
      <w:lvlJc w:val="left"/>
      <w:pPr>
        <w:ind w:left="1440" w:hanging="360"/>
      </w:pPr>
      <w:rPr>
        <w:rFonts w:ascii="Courier New" w:hAnsi="Courier New" w:cs="Courier New" w:hint="default"/>
      </w:rPr>
    </w:lvl>
    <w:lvl w:ilvl="2" w:tplc="F2485B5C" w:tentative="1">
      <w:start w:val="1"/>
      <w:numFmt w:val="bullet"/>
      <w:lvlText w:val=""/>
      <w:lvlJc w:val="left"/>
      <w:pPr>
        <w:ind w:left="2160" w:hanging="360"/>
      </w:pPr>
      <w:rPr>
        <w:rFonts w:ascii="Wingdings" w:hAnsi="Wingdings" w:hint="default"/>
      </w:rPr>
    </w:lvl>
    <w:lvl w:ilvl="3" w:tplc="6764CDBE" w:tentative="1">
      <w:start w:val="1"/>
      <w:numFmt w:val="bullet"/>
      <w:lvlText w:val=""/>
      <w:lvlJc w:val="left"/>
      <w:pPr>
        <w:ind w:left="2880" w:hanging="360"/>
      </w:pPr>
      <w:rPr>
        <w:rFonts w:ascii="Symbol" w:hAnsi="Symbol" w:hint="default"/>
      </w:rPr>
    </w:lvl>
    <w:lvl w:ilvl="4" w:tplc="7AEC1194" w:tentative="1">
      <w:start w:val="1"/>
      <w:numFmt w:val="bullet"/>
      <w:lvlText w:val="o"/>
      <w:lvlJc w:val="left"/>
      <w:pPr>
        <w:ind w:left="3600" w:hanging="360"/>
      </w:pPr>
      <w:rPr>
        <w:rFonts w:ascii="Courier New" w:hAnsi="Courier New" w:cs="Courier New" w:hint="default"/>
      </w:rPr>
    </w:lvl>
    <w:lvl w:ilvl="5" w:tplc="DFEA9F66" w:tentative="1">
      <w:start w:val="1"/>
      <w:numFmt w:val="bullet"/>
      <w:lvlText w:val=""/>
      <w:lvlJc w:val="left"/>
      <w:pPr>
        <w:ind w:left="4320" w:hanging="360"/>
      </w:pPr>
      <w:rPr>
        <w:rFonts w:ascii="Wingdings" w:hAnsi="Wingdings" w:hint="default"/>
      </w:rPr>
    </w:lvl>
    <w:lvl w:ilvl="6" w:tplc="A7B0B51A" w:tentative="1">
      <w:start w:val="1"/>
      <w:numFmt w:val="bullet"/>
      <w:lvlText w:val=""/>
      <w:lvlJc w:val="left"/>
      <w:pPr>
        <w:ind w:left="5040" w:hanging="360"/>
      </w:pPr>
      <w:rPr>
        <w:rFonts w:ascii="Symbol" w:hAnsi="Symbol" w:hint="default"/>
      </w:rPr>
    </w:lvl>
    <w:lvl w:ilvl="7" w:tplc="26B8A4F8" w:tentative="1">
      <w:start w:val="1"/>
      <w:numFmt w:val="bullet"/>
      <w:lvlText w:val="o"/>
      <w:lvlJc w:val="left"/>
      <w:pPr>
        <w:ind w:left="5760" w:hanging="360"/>
      </w:pPr>
      <w:rPr>
        <w:rFonts w:ascii="Courier New" w:hAnsi="Courier New" w:cs="Courier New" w:hint="default"/>
      </w:rPr>
    </w:lvl>
    <w:lvl w:ilvl="8" w:tplc="634276F0" w:tentative="1">
      <w:start w:val="1"/>
      <w:numFmt w:val="bullet"/>
      <w:lvlText w:val=""/>
      <w:lvlJc w:val="left"/>
      <w:pPr>
        <w:ind w:left="6480" w:hanging="360"/>
      </w:pPr>
      <w:rPr>
        <w:rFonts w:ascii="Wingdings" w:hAnsi="Wingdings" w:hint="default"/>
      </w:rPr>
    </w:lvl>
  </w:abstractNum>
  <w:abstractNum w:abstractNumId="6" w15:restartNumberingAfterBreak="0">
    <w:nsid w:val="355A6CB3"/>
    <w:multiLevelType w:val="hybridMultilevel"/>
    <w:tmpl w:val="BAB65E84"/>
    <w:lvl w:ilvl="0" w:tplc="666CB750">
      <w:start w:val="1"/>
      <w:numFmt w:val="bullet"/>
      <w:lvlText w:val="•"/>
      <w:lvlJc w:val="left"/>
      <w:pPr>
        <w:tabs>
          <w:tab w:val="num" w:pos="720"/>
        </w:tabs>
        <w:ind w:left="720" w:hanging="360"/>
      </w:pPr>
      <w:rPr>
        <w:rFonts w:ascii="Arial" w:hAnsi="Arial" w:hint="default"/>
      </w:rPr>
    </w:lvl>
    <w:lvl w:ilvl="1" w:tplc="106EC67E" w:tentative="1">
      <w:start w:val="1"/>
      <w:numFmt w:val="bullet"/>
      <w:lvlText w:val="•"/>
      <w:lvlJc w:val="left"/>
      <w:pPr>
        <w:tabs>
          <w:tab w:val="num" w:pos="1440"/>
        </w:tabs>
        <w:ind w:left="1440" w:hanging="360"/>
      </w:pPr>
      <w:rPr>
        <w:rFonts w:ascii="Arial" w:hAnsi="Arial" w:hint="default"/>
      </w:rPr>
    </w:lvl>
    <w:lvl w:ilvl="2" w:tplc="52ECAB70" w:tentative="1">
      <w:start w:val="1"/>
      <w:numFmt w:val="bullet"/>
      <w:lvlText w:val="•"/>
      <w:lvlJc w:val="left"/>
      <w:pPr>
        <w:tabs>
          <w:tab w:val="num" w:pos="2160"/>
        </w:tabs>
        <w:ind w:left="2160" w:hanging="360"/>
      </w:pPr>
      <w:rPr>
        <w:rFonts w:ascii="Arial" w:hAnsi="Arial" w:hint="default"/>
      </w:rPr>
    </w:lvl>
    <w:lvl w:ilvl="3" w:tplc="85742A04" w:tentative="1">
      <w:start w:val="1"/>
      <w:numFmt w:val="bullet"/>
      <w:lvlText w:val="•"/>
      <w:lvlJc w:val="left"/>
      <w:pPr>
        <w:tabs>
          <w:tab w:val="num" w:pos="2880"/>
        </w:tabs>
        <w:ind w:left="2880" w:hanging="360"/>
      </w:pPr>
      <w:rPr>
        <w:rFonts w:ascii="Arial" w:hAnsi="Arial" w:hint="default"/>
      </w:rPr>
    </w:lvl>
    <w:lvl w:ilvl="4" w:tplc="586EC9FE" w:tentative="1">
      <w:start w:val="1"/>
      <w:numFmt w:val="bullet"/>
      <w:lvlText w:val="•"/>
      <w:lvlJc w:val="left"/>
      <w:pPr>
        <w:tabs>
          <w:tab w:val="num" w:pos="3600"/>
        </w:tabs>
        <w:ind w:left="3600" w:hanging="360"/>
      </w:pPr>
      <w:rPr>
        <w:rFonts w:ascii="Arial" w:hAnsi="Arial" w:hint="default"/>
      </w:rPr>
    </w:lvl>
    <w:lvl w:ilvl="5" w:tplc="B7EC7A7A" w:tentative="1">
      <w:start w:val="1"/>
      <w:numFmt w:val="bullet"/>
      <w:lvlText w:val="•"/>
      <w:lvlJc w:val="left"/>
      <w:pPr>
        <w:tabs>
          <w:tab w:val="num" w:pos="4320"/>
        </w:tabs>
        <w:ind w:left="4320" w:hanging="360"/>
      </w:pPr>
      <w:rPr>
        <w:rFonts w:ascii="Arial" w:hAnsi="Arial" w:hint="default"/>
      </w:rPr>
    </w:lvl>
    <w:lvl w:ilvl="6" w:tplc="0714F980" w:tentative="1">
      <w:start w:val="1"/>
      <w:numFmt w:val="bullet"/>
      <w:lvlText w:val="•"/>
      <w:lvlJc w:val="left"/>
      <w:pPr>
        <w:tabs>
          <w:tab w:val="num" w:pos="5040"/>
        </w:tabs>
        <w:ind w:left="5040" w:hanging="360"/>
      </w:pPr>
      <w:rPr>
        <w:rFonts w:ascii="Arial" w:hAnsi="Arial" w:hint="default"/>
      </w:rPr>
    </w:lvl>
    <w:lvl w:ilvl="7" w:tplc="4DC60E7C" w:tentative="1">
      <w:start w:val="1"/>
      <w:numFmt w:val="bullet"/>
      <w:lvlText w:val="•"/>
      <w:lvlJc w:val="left"/>
      <w:pPr>
        <w:tabs>
          <w:tab w:val="num" w:pos="5760"/>
        </w:tabs>
        <w:ind w:left="5760" w:hanging="360"/>
      </w:pPr>
      <w:rPr>
        <w:rFonts w:ascii="Arial" w:hAnsi="Arial" w:hint="default"/>
      </w:rPr>
    </w:lvl>
    <w:lvl w:ilvl="8" w:tplc="26982332"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5E962ED"/>
    <w:multiLevelType w:val="hybridMultilevel"/>
    <w:tmpl w:val="D43EEF5A"/>
    <w:lvl w:ilvl="0" w:tplc="C58C436E">
      <w:start w:val="1"/>
      <w:numFmt w:val="bullet"/>
      <w:lvlText w:val=""/>
      <w:lvlJc w:val="left"/>
      <w:pPr>
        <w:ind w:left="720" w:hanging="360"/>
      </w:pPr>
      <w:rPr>
        <w:rFonts w:ascii="Symbol" w:hAnsi="Symbol" w:hint="default"/>
      </w:rPr>
    </w:lvl>
    <w:lvl w:ilvl="1" w:tplc="66844AAA" w:tentative="1">
      <w:start w:val="1"/>
      <w:numFmt w:val="bullet"/>
      <w:lvlText w:val="o"/>
      <w:lvlJc w:val="left"/>
      <w:pPr>
        <w:ind w:left="1440" w:hanging="360"/>
      </w:pPr>
      <w:rPr>
        <w:rFonts w:ascii="Courier New" w:hAnsi="Courier New" w:cs="Courier New" w:hint="default"/>
      </w:rPr>
    </w:lvl>
    <w:lvl w:ilvl="2" w:tplc="DC88D48E" w:tentative="1">
      <w:start w:val="1"/>
      <w:numFmt w:val="bullet"/>
      <w:lvlText w:val=""/>
      <w:lvlJc w:val="left"/>
      <w:pPr>
        <w:ind w:left="2160" w:hanging="360"/>
      </w:pPr>
      <w:rPr>
        <w:rFonts w:ascii="Wingdings" w:hAnsi="Wingdings" w:hint="default"/>
      </w:rPr>
    </w:lvl>
    <w:lvl w:ilvl="3" w:tplc="FC888CEE" w:tentative="1">
      <w:start w:val="1"/>
      <w:numFmt w:val="bullet"/>
      <w:lvlText w:val=""/>
      <w:lvlJc w:val="left"/>
      <w:pPr>
        <w:ind w:left="2880" w:hanging="360"/>
      </w:pPr>
      <w:rPr>
        <w:rFonts w:ascii="Symbol" w:hAnsi="Symbol" w:hint="default"/>
      </w:rPr>
    </w:lvl>
    <w:lvl w:ilvl="4" w:tplc="17EE4368" w:tentative="1">
      <w:start w:val="1"/>
      <w:numFmt w:val="bullet"/>
      <w:lvlText w:val="o"/>
      <w:lvlJc w:val="left"/>
      <w:pPr>
        <w:ind w:left="3600" w:hanging="360"/>
      </w:pPr>
      <w:rPr>
        <w:rFonts w:ascii="Courier New" w:hAnsi="Courier New" w:cs="Courier New" w:hint="default"/>
      </w:rPr>
    </w:lvl>
    <w:lvl w:ilvl="5" w:tplc="698C8F68" w:tentative="1">
      <w:start w:val="1"/>
      <w:numFmt w:val="bullet"/>
      <w:lvlText w:val=""/>
      <w:lvlJc w:val="left"/>
      <w:pPr>
        <w:ind w:left="4320" w:hanging="360"/>
      </w:pPr>
      <w:rPr>
        <w:rFonts w:ascii="Wingdings" w:hAnsi="Wingdings" w:hint="default"/>
      </w:rPr>
    </w:lvl>
    <w:lvl w:ilvl="6" w:tplc="2D94D05C" w:tentative="1">
      <w:start w:val="1"/>
      <w:numFmt w:val="bullet"/>
      <w:lvlText w:val=""/>
      <w:lvlJc w:val="left"/>
      <w:pPr>
        <w:ind w:left="5040" w:hanging="360"/>
      </w:pPr>
      <w:rPr>
        <w:rFonts w:ascii="Symbol" w:hAnsi="Symbol" w:hint="default"/>
      </w:rPr>
    </w:lvl>
    <w:lvl w:ilvl="7" w:tplc="DFD0DD5C" w:tentative="1">
      <w:start w:val="1"/>
      <w:numFmt w:val="bullet"/>
      <w:lvlText w:val="o"/>
      <w:lvlJc w:val="left"/>
      <w:pPr>
        <w:ind w:left="5760" w:hanging="360"/>
      </w:pPr>
      <w:rPr>
        <w:rFonts w:ascii="Courier New" w:hAnsi="Courier New" w:cs="Courier New" w:hint="default"/>
      </w:rPr>
    </w:lvl>
    <w:lvl w:ilvl="8" w:tplc="9C70E05E" w:tentative="1">
      <w:start w:val="1"/>
      <w:numFmt w:val="bullet"/>
      <w:lvlText w:val=""/>
      <w:lvlJc w:val="left"/>
      <w:pPr>
        <w:ind w:left="6480" w:hanging="360"/>
      </w:pPr>
      <w:rPr>
        <w:rFonts w:ascii="Wingdings" w:hAnsi="Wingdings" w:hint="default"/>
      </w:rPr>
    </w:lvl>
  </w:abstractNum>
  <w:abstractNum w:abstractNumId="8" w15:restartNumberingAfterBreak="0">
    <w:nsid w:val="38C75DA8"/>
    <w:multiLevelType w:val="hybridMultilevel"/>
    <w:tmpl w:val="49C2E6CE"/>
    <w:lvl w:ilvl="0" w:tplc="7272F7D6">
      <w:numFmt w:val="bullet"/>
      <w:lvlText w:val="•"/>
      <w:lvlJc w:val="left"/>
      <w:pPr>
        <w:ind w:left="720" w:hanging="360"/>
      </w:pPr>
      <w:rPr>
        <w:rFonts w:ascii="Verdana" w:eastAsia="Cambria" w:hAnsi="Verdana" w:cs="Times New Roman" w:hint="default"/>
      </w:rPr>
    </w:lvl>
    <w:lvl w:ilvl="1" w:tplc="8FA0775A" w:tentative="1">
      <w:start w:val="1"/>
      <w:numFmt w:val="bullet"/>
      <w:lvlText w:val="o"/>
      <w:lvlJc w:val="left"/>
      <w:pPr>
        <w:ind w:left="1440" w:hanging="360"/>
      </w:pPr>
      <w:rPr>
        <w:rFonts w:ascii="Courier New" w:hAnsi="Courier New" w:cs="Courier New" w:hint="default"/>
      </w:rPr>
    </w:lvl>
    <w:lvl w:ilvl="2" w:tplc="3D3454E0" w:tentative="1">
      <w:start w:val="1"/>
      <w:numFmt w:val="bullet"/>
      <w:lvlText w:val=""/>
      <w:lvlJc w:val="left"/>
      <w:pPr>
        <w:ind w:left="2160" w:hanging="360"/>
      </w:pPr>
      <w:rPr>
        <w:rFonts w:ascii="Wingdings" w:hAnsi="Wingdings" w:hint="default"/>
      </w:rPr>
    </w:lvl>
    <w:lvl w:ilvl="3" w:tplc="725A5656" w:tentative="1">
      <w:start w:val="1"/>
      <w:numFmt w:val="bullet"/>
      <w:lvlText w:val=""/>
      <w:lvlJc w:val="left"/>
      <w:pPr>
        <w:ind w:left="2880" w:hanging="360"/>
      </w:pPr>
      <w:rPr>
        <w:rFonts w:ascii="Symbol" w:hAnsi="Symbol" w:hint="default"/>
      </w:rPr>
    </w:lvl>
    <w:lvl w:ilvl="4" w:tplc="7552391E" w:tentative="1">
      <w:start w:val="1"/>
      <w:numFmt w:val="bullet"/>
      <w:lvlText w:val="o"/>
      <w:lvlJc w:val="left"/>
      <w:pPr>
        <w:ind w:left="3600" w:hanging="360"/>
      </w:pPr>
      <w:rPr>
        <w:rFonts w:ascii="Courier New" w:hAnsi="Courier New" w:cs="Courier New" w:hint="default"/>
      </w:rPr>
    </w:lvl>
    <w:lvl w:ilvl="5" w:tplc="BCC4422C" w:tentative="1">
      <w:start w:val="1"/>
      <w:numFmt w:val="bullet"/>
      <w:lvlText w:val=""/>
      <w:lvlJc w:val="left"/>
      <w:pPr>
        <w:ind w:left="4320" w:hanging="360"/>
      </w:pPr>
      <w:rPr>
        <w:rFonts w:ascii="Wingdings" w:hAnsi="Wingdings" w:hint="default"/>
      </w:rPr>
    </w:lvl>
    <w:lvl w:ilvl="6" w:tplc="E408B926" w:tentative="1">
      <w:start w:val="1"/>
      <w:numFmt w:val="bullet"/>
      <w:lvlText w:val=""/>
      <w:lvlJc w:val="left"/>
      <w:pPr>
        <w:ind w:left="5040" w:hanging="360"/>
      </w:pPr>
      <w:rPr>
        <w:rFonts w:ascii="Symbol" w:hAnsi="Symbol" w:hint="default"/>
      </w:rPr>
    </w:lvl>
    <w:lvl w:ilvl="7" w:tplc="5B0A1CF2" w:tentative="1">
      <w:start w:val="1"/>
      <w:numFmt w:val="bullet"/>
      <w:lvlText w:val="o"/>
      <w:lvlJc w:val="left"/>
      <w:pPr>
        <w:ind w:left="5760" w:hanging="360"/>
      </w:pPr>
      <w:rPr>
        <w:rFonts w:ascii="Courier New" w:hAnsi="Courier New" w:cs="Courier New" w:hint="default"/>
      </w:rPr>
    </w:lvl>
    <w:lvl w:ilvl="8" w:tplc="BC161CFA" w:tentative="1">
      <w:start w:val="1"/>
      <w:numFmt w:val="bullet"/>
      <w:lvlText w:val=""/>
      <w:lvlJc w:val="left"/>
      <w:pPr>
        <w:ind w:left="6480" w:hanging="360"/>
      </w:pPr>
      <w:rPr>
        <w:rFonts w:ascii="Wingdings" w:hAnsi="Wingdings" w:hint="default"/>
      </w:rPr>
    </w:lvl>
  </w:abstractNum>
  <w:abstractNum w:abstractNumId="9" w15:restartNumberingAfterBreak="0">
    <w:nsid w:val="3D14566B"/>
    <w:multiLevelType w:val="hybridMultilevel"/>
    <w:tmpl w:val="10E44512"/>
    <w:lvl w:ilvl="0" w:tplc="AED6D9E6">
      <w:start w:val="1"/>
      <w:numFmt w:val="bullet"/>
      <w:lvlText w:val=""/>
      <w:lvlJc w:val="left"/>
      <w:pPr>
        <w:ind w:left="720" w:hanging="360"/>
      </w:pPr>
      <w:rPr>
        <w:rFonts w:ascii="Symbol" w:hAnsi="Symbol" w:hint="default"/>
      </w:rPr>
    </w:lvl>
    <w:lvl w:ilvl="1" w:tplc="03E85888" w:tentative="1">
      <w:start w:val="1"/>
      <w:numFmt w:val="bullet"/>
      <w:lvlText w:val="o"/>
      <w:lvlJc w:val="left"/>
      <w:pPr>
        <w:ind w:left="1440" w:hanging="360"/>
      </w:pPr>
      <w:rPr>
        <w:rFonts w:ascii="Courier New" w:hAnsi="Courier New" w:cs="Courier New" w:hint="default"/>
      </w:rPr>
    </w:lvl>
    <w:lvl w:ilvl="2" w:tplc="D43E054C" w:tentative="1">
      <w:start w:val="1"/>
      <w:numFmt w:val="bullet"/>
      <w:lvlText w:val=""/>
      <w:lvlJc w:val="left"/>
      <w:pPr>
        <w:ind w:left="2160" w:hanging="360"/>
      </w:pPr>
      <w:rPr>
        <w:rFonts w:ascii="Wingdings" w:hAnsi="Wingdings" w:hint="default"/>
      </w:rPr>
    </w:lvl>
    <w:lvl w:ilvl="3" w:tplc="8794DDC2" w:tentative="1">
      <w:start w:val="1"/>
      <w:numFmt w:val="bullet"/>
      <w:lvlText w:val=""/>
      <w:lvlJc w:val="left"/>
      <w:pPr>
        <w:ind w:left="2880" w:hanging="360"/>
      </w:pPr>
      <w:rPr>
        <w:rFonts w:ascii="Symbol" w:hAnsi="Symbol" w:hint="default"/>
      </w:rPr>
    </w:lvl>
    <w:lvl w:ilvl="4" w:tplc="F680119C" w:tentative="1">
      <w:start w:val="1"/>
      <w:numFmt w:val="bullet"/>
      <w:lvlText w:val="o"/>
      <w:lvlJc w:val="left"/>
      <w:pPr>
        <w:ind w:left="3600" w:hanging="360"/>
      </w:pPr>
      <w:rPr>
        <w:rFonts w:ascii="Courier New" w:hAnsi="Courier New" w:cs="Courier New" w:hint="default"/>
      </w:rPr>
    </w:lvl>
    <w:lvl w:ilvl="5" w:tplc="EE3C29CE" w:tentative="1">
      <w:start w:val="1"/>
      <w:numFmt w:val="bullet"/>
      <w:lvlText w:val=""/>
      <w:lvlJc w:val="left"/>
      <w:pPr>
        <w:ind w:left="4320" w:hanging="360"/>
      </w:pPr>
      <w:rPr>
        <w:rFonts w:ascii="Wingdings" w:hAnsi="Wingdings" w:hint="default"/>
      </w:rPr>
    </w:lvl>
    <w:lvl w:ilvl="6" w:tplc="1C880D88" w:tentative="1">
      <w:start w:val="1"/>
      <w:numFmt w:val="bullet"/>
      <w:lvlText w:val=""/>
      <w:lvlJc w:val="left"/>
      <w:pPr>
        <w:ind w:left="5040" w:hanging="360"/>
      </w:pPr>
      <w:rPr>
        <w:rFonts w:ascii="Symbol" w:hAnsi="Symbol" w:hint="default"/>
      </w:rPr>
    </w:lvl>
    <w:lvl w:ilvl="7" w:tplc="62F26210" w:tentative="1">
      <w:start w:val="1"/>
      <w:numFmt w:val="bullet"/>
      <w:lvlText w:val="o"/>
      <w:lvlJc w:val="left"/>
      <w:pPr>
        <w:ind w:left="5760" w:hanging="360"/>
      </w:pPr>
      <w:rPr>
        <w:rFonts w:ascii="Courier New" w:hAnsi="Courier New" w:cs="Courier New" w:hint="default"/>
      </w:rPr>
    </w:lvl>
    <w:lvl w:ilvl="8" w:tplc="966E863E" w:tentative="1">
      <w:start w:val="1"/>
      <w:numFmt w:val="bullet"/>
      <w:lvlText w:val=""/>
      <w:lvlJc w:val="left"/>
      <w:pPr>
        <w:ind w:left="6480" w:hanging="360"/>
      </w:pPr>
      <w:rPr>
        <w:rFonts w:ascii="Wingdings" w:hAnsi="Wingdings" w:hint="default"/>
      </w:rPr>
    </w:lvl>
  </w:abstractNum>
  <w:abstractNum w:abstractNumId="10" w15:restartNumberingAfterBreak="0">
    <w:nsid w:val="3D731C3F"/>
    <w:multiLevelType w:val="hybridMultilevel"/>
    <w:tmpl w:val="A2EA7566"/>
    <w:lvl w:ilvl="0" w:tplc="D56AD10E">
      <w:start w:val="1"/>
      <w:numFmt w:val="bullet"/>
      <w:lvlText w:val=""/>
      <w:lvlJc w:val="left"/>
      <w:pPr>
        <w:ind w:left="720" w:hanging="360"/>
      </w:pPr>
      <w:rPr>
        <w:rFonts w:ascii="Symbol" w:hAnsi="Symbol" w:hint="default"/>
      </w:rPr>
    </w:lvl>
    <w:lvl w:ilvl="1" w:tplc="A5A8C16C" w:tentative="1">
      <w:start w:val="1"/>
      <w:numFmt w:val="bullet"/>
      <w:lvlText w:val="o"/>
      <w:lvlJc w:val="left"/>
      <w:pPr>
        <w:ind w:left="1440" w:hanging="360"/>
      </w:pPr>
      <w:rPr>
        <w:rFonts w:ascii="Courier New" w:hAnsi="Courier New" w:cs="Courier New" w:hint="default"/>
      </w:rPr>
    </w:lvl>
    <w:lvl w:ilvl="2" w:tplc="D624E1A8" w:tentative="1">
      <w:start w:val="1"/>
      <w:numFmt w:val="bullet"/>
      <w:lvlText w:val=""/>
      <w:lvlJc w:val="left"/>
      <w:pPr>
        <w:ind w:left="2160" w:hanging="360"/>
      </w:pPr>
      <w:rPr>
        <w:rFonts w:ascii="Wingdings" w:hAnsi="Wingdings" w:hint="default"/>
      </w:rPr>
    </w:lvl>
    <w:lvl w:ilvl="3" w:tplc="8CC04B80" w:tentative="1">
      <w:start w:val="1"/>
      <w:numFmt w:val="bullet"/>
      <w:lvlText w:val=""/>
      <w:lvlJc w:val="left"/>
      <w:pPr>
        <w:ind w:left="2880" w:hanging="360"/>
      </w:pPr>
      <w:rPr>
        <w:rFonts w:ascii="Symbol" w:hAnsi="Symbol" w:hint="default"/>
      </w:rPr>
    </w:lvl>
    <w:lvl w:ilvl="4" w:tplc="DD080B2C" w:tentative="1">
      <w:start w:val="1"/>
      <w:numFmt w:val="bullet"/>
      <w:lvlText w:val="o"/>
      <w:lvlJc w:val="left"/>
      <w:pPr>
        <w:ind w:left="3600" w:hanging="360"/>
      </w:pPr>
      <w:rPr>
        <w:rFonts w:ascii="Courier New" w:hAnsi="Courier New" w:cs="Courier New" w:hint="default"/>
      </w:rPr>
    </w:lvl>
    <w:lvl w:ilvl="5" w:tplc="DBB2BE78" w:tentative="1">
      <w:start w:val="1"/>
      <w:numFmt w:val="bullet"/>
      <w:lvlText w:val=""/>
      <w:lvlJc w:val="left"/>
      <w:pPr>
        <w:ind w:left="4320" w:hanging="360"/>
      </w:pPr>
      <w:rPr>
        <w:rFonts w:ascii="Wingdings" w:hAnsi="Wingdings" w:hint="default"/>
      </w:rPr>
    </w:lvl>
    <w:lvl w:ilvl="6" w:tplc="9996A2BE" w:tentative="1">
      <w:start w:val="1"/>
      <w:numFmt w:val="bullet"/>
      <w:lvlText w:val=""/>
      <w:lvlJc w:val="left"/>
      <w:pPr>
        <w:ind w:left="5040" w:hanging="360"/>
      </w:pPr>
      <w:rPr>
        <w:rFonts w:ascii="Symbol" w:hAnsi="Symbol" w:hint="default"/>
      </w:rPr>
    </w:lvl>
    <w:lvl w:ilvl="7" w:tplc="EC8C5CE4" w:tentative="1">
      <w:start w:val="1"/>
      <w:numFmt w:val="bullet"/>
      <w:lvlText w:val="o"/>
      <w:lvlJc w:val="left"/>
      <w:pPr>
        <w:ind w:left="5760" w:hanging="360"/>
      </w:pPr>
      <w:rPr>
        <w:rFonts w:ascii="Courier New" w:hAnsi="Courier New" w:cs="Courier New" w:hint="default"/>
      </w:rPr>
    </w:lvl>
    <w:lvl w:ilvl="8" w:tplc="32D80092" w:tentative="1">
      <w:start w:val="1"/>
      <w:numFmt w:val="bullet"/>
      <w:lvlText w:val=""/>
      <w:lvlJc w:val="left"/>
      <w:pPr>
        <w:ind w:left="6480" w:hanging="360"/>
      </w:pPr>
      <w:rPr>
        <w:rFonts w:ascii="Wingdings" w:hAnsi="Wingdings" w:hint="default"/>
      </w:rPr>
    </w:lvl>
  </w:abstractNum>
  <w:abstractNum w:abstractNumId="11" w15:restartNumberingAfterBreak="0">
    <w:nsid w:val="41063A1A"/>
    <w:multiLevelType w:val="hybridMultilevel"/>
    <w:tmpl w:val="597EBFBE"/>
    <w:lvl w:ilvl="0" w:tplc="4F24701C">
      <w:start w:val="1"/>
      <w:numFmt w:val="bullet"/>
      <w:lvlText w:val="•"/>
      <w:lvlJc w:val="left"/>
      <w:pPr>
        <w:tabs>
          <w:tab w:val="num" w:pos="720"/>
        </w:tabs>
        <w:ind w:left="720" w:hanging="360"/>
      </w:pPr>
      <w:rPr>
        <w:rFonts w:ascii="Arial" w:hAnsi="Arial" w:hint="default"/>
      </w:rPr>
    </w:lvl>
    <w:lvl w:ilvl="1" w:tplc="3C805AD0">
      <w:start w:val="1"/>
      <w:numFmt w:val="bullet"/>
      <w:lvlText w:val="•"/>
      <w:lvlJc w:val="left"/>
      <w:pPr>
        <w:tabs>
          <w:tab w:val="num" w:pos="1440"/>
        </w:tabs>
        <w:ind w:left="1440" w:hanging="360"/>
      </w:pPr>
      <w:rPr>
        <w:rFonts w:ascii="Arial" w:hAnsi="Arial" w:hint="default"/>
      </w:rPr>
    </w:lvl>
    <w:lvl w:ilvl="2" w:tplc="418AA9C0" w:tentative="1">
      <w:start w:val="1"/>
      <w:numFmt w:val="bullet"/>
      <w:lvlText w:val="•"/>
      <w:lvlJc w:val="left"/>
      <w:pPr>
        <w:tabs>
          <w:tab w:val="num" w:pos="2160"/>
        </w:tabs>
        <w:ind w:left="2160" w:hanging="360"/>
      </w:pPr>
      <w:rPr>
        <w:rFonts w:ascii="Arial" w:hAnsi="Arial" w:hint="default"/>
      </w:rPr>
    </w:lvl>
    <w:lvl w:ilvl="3" w:tplc="9CD41A56" w:tentative="1">
      <w:start w:val="1"/>
      <w:numFmt w:val="bullet"/>
      <w:lvlText w:val="•"/>
      <w:lvlJc w:val="left"/>
      <w:pPr>
        <w:tabs>
          <w:tab w:val="num" w:pos="2880"/>
        </w:tabs>
        <w:ind w:left="2880" w:hanging="360"/>
      </w:pPr>
      <w:rPr>
        <w:rFonts w:ascii="Arial" w:hAnsi="Arial" w:hint="default"/>
      </w:rPr>
    </w:lvl>
    <w:lvl w:ilvl="4" w:tplc="AC524054" w:tentative="1">
      <w:start w:val="1"/>
      <w:numFmt w:val="bullet"/>
      <w:lvlText w:val="•"/>
      <w:lvlJc w:val="left"/>
      <w:pPr>
        <w:tabs>
          <w:tab w:val="num" w:pos="3600"/>
        </w:tabs>
        <w:ind w:left="3600" w:hanging="360"/>
      </w:pPr>
      <w:rPr>
        <w:rFonts w:ascii="Arial" w:hAnsi="Arial" w:hint="default"/>
      </w:rPr>
    </w:lvl>
    <w:lvl w:ilvl="5" w:tplc="217E223E" w:tentative="1">
      <w:start w:val="1"/>
      <w:numFmt w:val="bullet"/>
      <w:lvlText w:val="•"/>
      <w:lvlJc w:val="left"/>
      <w:pPr>
        <w:tabs>
          <w:tab w:val="num" w:pos="4320"/>
        </w:tabs>
        <w:ind w:left="4320" w:hanging="360"/>
      </w:pPr>
      <w:rPr>
        <w:rFonts w:ascii="Arial" w:hAnsi="Arial" w:hint="default"/>
      </w:rPr>
    </w:lvl>
    <w:lvl w:ilvl="6" w:tplc="1A1E4DDC" w:tentative="1">
      <w:start w:val="1"/>
      <w:numFmt w:val="bullet"/>
      <w:lvlText w:val="•"/>
      <w:lvlJc w:val="left"/>
      <w:pPr>
        <w:tabs>
          <w:tab w:val="num" w:pos="5040"/>
        </w:tabs>
        <w:ind w:left="5040" w:hanging="360"/>
      </w:pPr>
      <w:rPr>
        <w:rFonts w:ascii="Arial" w:hAnsi="Arial" w:hint="default"/>
      </w:rPr>
    </w:lvl>
    <w:lvl w:ilvl="7" w:tplc="5CB4C608" w:tentative="1">
      <w:start w:val="1"/>
      <w:numFmt w:val="bullet"/>
      <w:lvlText w:val="•"/>
      <w:lvlJc w:val="left"/>
      <w:pPr>
        <w:tabs>
          <w:tab w:val="num" w:pos="5760"/>
        </w:tabs>
        <w:ind w:left="5760" w:hanging="360"/>
      </w:pPr>
      <w:rPr>
        <w:rFonts w:ascii="Arial" w:hAnsi="Arial" w:hint="default"/>
      </w:rPr>
    </w:lvl>
    <w:lvl w:ilvl="8" w:tplc="B45E20E0"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635136D"/>
    <w:multiLevelType w:val="hybridMultilevel"/>
    <w:tmpl w:val="EBC8F756"/>
    <w:lvl w:ilvl="0" w:tplc="7284CB6A">
      <w:numFmt w:val="bullet"/>
      <w:lvlText w:val="•"/>
      <w:lvlJc w:val="left"/>
      <w:pPr>
        <w:ind w:left="720" w:hanging="360"/>
      </w:pPr>
      <w:rPr>
        <w:rFonts w:ascii="Verdana" w:eastAsia="Cambria" w:hAnsi="Verdana" w:cs="Times New Roman" w:hint="default"/>
      </w:rPr>
    </w:lvl>
    <w:lvl w:ilvl="1" w:tplc="2D1CE62C" w:tentative="1">
      <w:start w:val="1"/>
      <w:numFmt w:val="bullet"/>
      <w:lvlText w:val="o"/>
      <w:lvlJc w:val="left"/>
      <w:pPr>
        <w:ind w:left="1440" w:hanging="360"/>
      </w:pPr>
      <w:rPr>
        <w:rFonts w:ascii="Courier New" w:hAnsi="Courier New" w:cs="Courier New" w:hint="default"/>
      </w:rPr>
    </w:lvl>
    <w:lvl w:ilvl="2" w:tplc="B19EA864" w:tentative="1">
      <w:start w:val="1"/>
      <w:numFmt w:val="bullet"/>
      <w:lvlText w:val=""/>
      <w:lvlJc w:val="left"/>
      <w:pPr>
        <w:ind w:left="2160" w:hanging="360"/>
      </w:pPr>
      <w:rPr>
        <w:rFonts w:ascii="Wingdings" w:hAnsi="Wingdings" w:hint="default"/>
      </w:rPr>
    </w:lvl>
    <w:lvl w:ilvl="3" w:tplc="8E5CE9F4" w:tentative="1">
      <w:start w:val="1"/>
      <w:numFmt w:val="bullet"/>
      <w:lvlText w:val=""/>
      <w:lvlJc w:val="left"/>
      <w:pPr>
        <w:ind w:left="2880" w:hanging="360"/>
      </w:pPr>
      <w:rPr>
        <w:rFonts w:ascii="Symbol" w:hAnsi="Symbol" w:hint="default"/>
      </w:rPr>
    </w:lvl>
    <w:lvl w:ilvl="4" w:tplc="DC9275B2" w:tentative="1">
      <w:start w:val="1"/>
      <w:numFmt w:val="bullet"/>
      <w:lvlText w:val="o"/>
      <w:lvlJc w:val="left"/>
      <w:pPr>
        <w:ind w:left="3600" w:hanging="360"/>
      </w:pPr>
      <w:rPr>
        <w:rFonts w:ascii="Courier New" w:hAnsi="Courier New" w:cs="Courier New" w:hint="default"/>
      </w:rPr>
    </w:lvl>
    <w:lvl w:ilvl="5" w:tplc="B71C53F6" w:tentative="1">
      <w:start w:val="1"/>
      <w:numFmt w:val="bullet"/>
      <w:lvlText w:val=""/>
      <w:lvlJc w:val="left"/>
      <w:pPr>
        <w:ind w:left="4320" w:hanging="360"/>
      </w:pPr>
      <w:rPr>
        <w:rFonts w:ascii="Wingdings" w:hAnsi="Wingdings" w:hint="default"/>
      </w:rPr>
    </w:lvl>
    <w:lvl w:ilvl="6" w:tplc="6D165BBE" w:tentative="1">
      <w:start w:val="1"/>
      <w:numFmt w:val="bullet"/>
      <w:lvlText w:val=""/>
      <w:lvlJc w:val="left"/>
      <w:pPr>
        <w:ind w:left="5040" w:hanging="360"/>
      </w:pPr>
      <w:rPr>
        <w:rFonts w:ascii="Symbol" w:hAnsi="Symbol" w:hint="default"/>
      </w:rPr>
    </w:lvl>
    <w:lvl w:ilvl="7" w:tplc="F2A8CF26" w:tentative="1">
      <w:start w:val="1"/>
      <w:numFmt w:val="bullet"/>
      <w:lvlText w:val="o"/>
      <w:lvlJc w:val="left"/>
      <w:pPr>
        <w:ind w:left="5760" w:hanging="360"/>
      </w:pPr>
      <w:rPr>
        <w:rFonts w:ascii="Courier New" w:hAnsi="Courier New" w:cs="Courier New" w:hint="default"/>
      </w:rPr>
    </w:lvl>
    <w:lvl w:ilvl="8" w:tplc="6EF2D656" w:tentative="1">
      <w:start w:val="1"/>
      <w:numFmt w:val="bullet"/>
      <w:lvlText w:val=""/>
      <w:lvlJc w:val="left"/>
      <w:pPr>
        <w:ind w:left="6480" w:hanging="360"/>
      </w:pPr>
      <w:rPr>
        <w:rFonts w:ascii="Wingdings" w:hAnsi="Wingdings" w:hint="default"/>
      </w:rPr>
    </w:lvl>
  </w:abstractNum>
  <w:abstractNum w:abstractNumId="13" w15:restartNumberingAfterBreak="0">
    <w:nsid w:val="4DD47AFB"/>
    <w:multiLevelType w:val="hybridMultilevel"/>
    <w:tmpl w:val="43683DFC"/>
    <w:lvl w:ilvl="0" w:tplc="DC7C43BE">
      <w:start w:val="1"/>
      <w:numFmt w:val="decimal"/>
      <w:lvlText w:val="%1."/>
      <w:lvlJc w:val="left"/>
      <w:pPr>
        <w:ind w:left="720" w:hanging="360"/>
      </w:pPr>
      <w:rPr>
        <w:rFonts w:hint="default"/>
      </w:rPr>
    </w:lvl>
    <w:lvl w:ilvl="1" w:tplc="600E6EBC" w:tentative="1">
      <w:start w:val="1"/>
      <w:numFmt w:val="lowerLetter"/>
      <w:lvlText w:val="%2."/>
      <w:lvlJc w:val="left"/>
      <w:pPr>
        <w:ind w:left="1440" w:hanging="360"/>
      </w:pPr>
    </w:lvl>
    <w:lvl w:ilvl="2" w:tplc="A5343FCA" w:tentative="1">
      <w:start w:val="1"/>
      <w:numFmt w:val="lowerRoman"/>
      <w:lvlText w:val="%3."/>
      <w:lvlJc w:val="right"/>
      <w:pPr>
        <w:ind w:left="2160" w:hanging="180"/>
      </w:pPr>
    </w:lvl>
    <w:lvl w:ilvl="3" w:tplc="B314A5BA" w:tentative="1">
      <w:start w:val="1"/>
      <w:numFmt w:val="decimal"/>
      <w:lvlText w:val="%4."/>
      <w:lvlJc w:val="left"/>
      <w:pPr>
        <w:ind w:left="2880" w:hanging="360"/>
      </w:pPr>
    </w:lvl>
    <w:lvl w:ilvl="4" w:tplc="7340F5F6" w:tentative="1">
      <w:start w:val="1"/>
      <w:numFmt w:val="lowerLetter"/>
      <w:lvlText w:val="%5."/>
      <w:lvlJc w:val="left"/>
      <w:pPr>
        <w:ind w:left="3600" w:hanging="360"/>
      </w:pPr>
    </w:lvl>
    <w:lvl w:ilvl="5" w:tplc="8A28A3B8" w:tentative="1">
      <w:start w:val="1"/>
      <w:numFmt w:val="lowerRoman"/>
      <w:lvlText w:val="%6."/>
      <w:lvlJc w:val="right"/>
      <w:pPr>
        <w:ind w:left="4320" w:hanging="180"/>
      </w:pPr>
    </w:lvl>
    <w:lvl w:ilvl="6" w:tplc="5EBAA212" w:tentative="1">
      <w:start w:val="1"/>
      <w:numFmt w:val="decimal"/>
      <w:lvlText w:val="%7."/>
      <w:lvlJc w:val="left"/>
      <w:pPr>
        <w:ind w:left="5040" w:hanging="360"/>
      </w:pPr>
    </w:lvl>
    <w:lvl w:ilvl="7" w:tplc="2EBE901E" w:tentative="1">
      <w:start w:val="1"/>
      <w:numFmt w:val="lowerLetter"/>
      <w:lvlText w:val="%8."/>
      <w:lvlJc w:val="left"/>
      <w:pPr>
        <w:ind w:left="5760" w:hanging="360"/>
      </w:pPr>
    </w:lvl>
    <w:lvl w:ilvl="8" w:tplc="38AA5848" w:tentative="1">
      <w:start w:val="1"/>
      <w:numFmt w:val="lowerRoman"/>
      <w:lvlText w:val="%9."/>
      <w:lvlJc w:val="right"/>
      <w:pPr>
        <w:ind w:left="6480" w:hanging="180"/>
      </w:pPr>
    </w:lvl>
  </w:abstractNum>
  <w:abstractNum w:abstractNumId="14" w15:restartNumberingAfterBreak="0">
    <w:nsid w:val="54FC1521"/>
    <w:multiLevelType w:val="hybridMultilevel"/>
    <w:tmpl w:val="87E6F43A"/>
    <w:lvl w:ilvl="0" w:tplc="EF5C31E8">
      <w:start w:val="1"/>
      <w:numFmt w:val="bullet"/>
      <w:lvlText w:val="•"/>
      <w:lvlJc w:val="left"/>
      <w:pPr>
        <w:tabs>
          <w:tab w:val="num" w:pos="720"/>
        </w:tabs>
        <w:ind w:left="720" w:hanging="360"/>
      </w:pPr>
      <w:rPr>
        <w:rFonts w:ascii="Arial" w:hAnsi="Arial" w:hint="default"/>
      </w:rPr>
    </w:lvl>
    <w:lvl w:ilvl="1" w:tplc="017AF886">
      <w:start w:val="1"/>
      <w:numFmt w:val="bullet"/>
      <w:lvlText w:val="•"/>
      <w:lvlJc w:val="left"/>
      <w:pPr>
        <w:tabs>
          <w:tab w:val="num" w:pos="1440"/>
        </w:tabs>
        <w:ind w:left="1440" w:hanging="360"/>
      </w:pPr>
      <w:rPr>
        <w:rFonts w:ascii="Arial" w:hAnsi="Arial" w:hint="default"/>
      </w:rPr>
    </w:lvl>
    <w:lvl w:ilvl="2" w:tplc="E5BAA376" w:tentative="1">
      <w:start w:val="1"/>
      <w:numFmt w:val="bullet"/>
      <w:lvlText w:val="•"/>
      <w:lvlJc w:val="left"/>
      <w:pPr>
        <w:tabs>
          <w:tab w:val="num" w:pos="2160"/>
        </w:tabs>
        <w:ind w:left="2160" w:hanging="360"/>
      </w:pPr>
      <w:rPr>
        <w:rFonts w:ascii="Arial" w:hAnsi="Arial" w:hint="default"/>
      </w:rPr>
    </w:lvl>
    <w:lvl w:ilvl="3" w:tplc="75362B7C" w:tentative="1">
      <w:start w:val="1"/>
      <w:numFmt w:val="bullet"/>
      <w:lvlText w:val="•"/>
      <w:lvlJc w:val="left"/>
      <w:pPr>
        <w:tabs>
          <w:tab w:val="num" w:pos="2880"/>
        </w:tabs>
        <w:ind w:left="2880" w:hanging="360"/>
      </w:pPr>
      <w:rPr>
        <w:rFonts w:ascii="Arial" w:hAnsi="Arial" w:hint="default"/>
      </w:rPr>
    </w:lvl>
    <w:lvl w:ilvl="4" w:tplc="7BE8FF4A" w:tentative="1">
      <w:start w:val="1"/>
      <w:numFmt w:val="bullet"/>
      <w:lvlText w:val="•"/>
      <w:lvlJc w:val="left"/>
      <w:pPr>
        <w:tabs>
          <w:tab w:val="num" w:pos="3600"/>
        </w:tabs>
        <w:ind w:left="3600" w:hanging="360"/>
      </w:pPr>
      <w:rPr>
        <w:rFonts w:ascii="Arial" w:hAnsi="Arial" w:hint="default"/>
      </w:rPr>
    </w:lvl>
    <w:lvl w:ilvl="5" w:tplc="88DE42F6" w:tentative="1">
      <w:start w:val="1"/>
      <w:numFmt w:val="bullet"/>
      <w:lvlText w:val="•"/>
      <w:lvlJc w:val="left"/>
      <w:pPr>
        <w:tabs>
          <w:tab w:val="num" w:pos="4320"/>
        </w:tabs>
        <w:ind w:left="4320" w:hanging="360"/>
      </w:pPr>
      <w:rPr>
        <w:rFonts w:ascii="Arial" w:hAnsi="Arial" w:hint="default"/>
      </w:rPr>
    </w:lvl>
    <w:lvl w:ilvl="6" w:tplc="42E6D034" w:tentative="1">
      <w:start w:val="1"/>
      <w:numFmt w:val="bullet"/>
      <w:lvlText w:val="•"/>
      <w:lvlJc w:val="left"/>
      <w:pPr>
        <w:tabs>
          <w:tab w:val="num" w:pos="5040"/>
        </w:tabs>
        <w:ind w:left="5040" w:hanging="360"/>
      </w:pPr>
      <w:rPr>
        <w:rFonts w:ascii="Arial" w:hAnsi="Arial" w:hint="default"/>
      </w:rPr>
    </w:lvl>
    <w:lvl w:ilvl="7" w:tplc="DD38552A" w:tentative="1">
      <w:start w:val="1"/>
      <w:numFmt w:val="bullet"/>
      <w:lvlText w:val="•"/>
      <w:lvlJc w:val="left"/>
      <w:pPr>
        <w:tabs>
          <w:tab w:val="num" w:pos="5760"/>
        </w:tabs>
        <w:ind w:left="5760" w:hanging="360"/>
      </w:pPr>
      <w:rPr>
        <w:rFonts w:ascii="Arial" w:hAnsi="Arial" w:hint="default"/>
      </w:rPr>
    </w:lvl>
    <w:lvl w:ilvl="8" w:tplc="93B63C9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80C5DE4"/>
    <w:multiLevelType w:val="hybridMultilevel"/>
    <w:tmpl w:val="5C2A1AAC"/>
    <w:lvl w:ilvl="0" w:tplc="7FC8A30E">
      <w:start w:val="1"/>
      <w:numFmt w:val="bullet"/>
      <w:lvlText w:val=""/>
      <w:lvlJc w:val="left"/>
      <w:pPr>
        <w:ind w:left="720" w:hanging="360"/>
      </w:pPr>
      <w:rPr>
        <w:rFonts w:ascii="Symbol" w:hAnsi="Symbol" w:hint="default"/>
      </w:rPr>
    </w:lvl>
    <w:lvl w:ilvl="1" w:tplc="D3C02BD8" w:tentative="1">
      <w:start w:val="1"/>
      <w:numFmt w:val="bullet"/>
      <w:lvlText w:val="o"/>
      <w:lvlJc w:val="left"/>
      <w:pPr>
        <w:ind w:left="1440" w:hanging="360"/>
      </w:pPr>
      <w:rPr>
        <w:rFonts w:ascii="Courier New" w:hAnsi="Courier New" w:cs="Courier New" w:hint="default"/>
      </w:rPr>
    </w:lvl>
    <w:lvl w:ilvl="2" w:tplc="61928418" w:tentative="1">
      <w:start w:val="1"/>
      <w:numFmt w:val="bullet"/>
      <w:lvlText w:val=""/>
      <w:lvlJc w:val="left"/>
      <w:pPr>
        <w:ind w:left="2160" w:hanging="360"/>
      </w:pPr>
      <w:rPr>
        <w:rFonts w:ascii="Wingdings" w:hAnsi="Wingdings" w:hint="default"/>
      </w:rPr>
    </w:lvl>
    <w:lvl w:ilvl="3" w:tplc="2C340CF2" w:tentative="1">
      <w:start w:val="1"/>
      <w:numFmt w:val="bullet"/>
      <w:lvlText w:val=""/>
      <w:lvlJc w:val="left"/>
      <w:pPr>
        <w:ind w:left="2880" w:hanging="360"/>
      </w:pPr>
      <w:rPr>
        <w:rFonts w:ascii="Symbol" w:hAnsi="Symbol" w:hint="default"/>
      </w:rPr>
    </w:lvl>
    <w:lvl w:ilvl="4" w:tplc="00749C22" w:tentative="1">
      <w:start w:val="1"/>
      <w:numFmt w:val="bullet"/>
      <w:lvlText w:val="o"/>
      <w:lvlJc w:val="left"/>
      <w:pPr>
        <w:ind w:left="3600" w:hanging="360"/>
      </w:pPr>
      <w:rPr>
        <w:rFonts w:ascii="Courier New" w:hAnsi="Courier New" w:cs="Courier New" w:hint="default"/>
      </w:rPr>
    </w:lvl>
    <w:lvl w:ilvl="5" w:tplc="40EE7576" w:tentative="1">
      <w:start w:val="1"/>
      <w:numFmt w:val="bullet"/>
      <w:lvlText w:val=""/>
      <w:lvlJc w:val="left"/>
      <w:pPr>
        <w:ind w:left="4320" w:hanging="360"/>
      </w:pPr>
      <w:rPr>
        <w:rFonts w:ascii="Wingdings" w:hAnsi="Wingdings" w:hint="default"/>
      </w:rPr>
    </w:lvl>
    <w:lvl w:ilvl="6" w:tplc="CA1C3160" w:tentative="1">
      <w:start w:val="1"/>
      <w:numFmt w:val="bullet"/>
      <w:lvlText w:val=""/>
      <w:lvlJc w:val="left"/>
      <w:pPr>
        <w:ind w:left="5040" w:hanging="360"/>
      </w:pPr>
      <w:rPr>
        <w:rFonts w:ascii="Symbol" w:hAnsi="Symbol" w:hint="default"/>
      </w:rPr>
    </w:lvl>
    <w:lvl w:ilvl="7" w:tplc="B194037C" w:tentative="1">
      <w:start w:val="1"/>
      <w:numFmt w:val="bullet"/>
      <w:lvlText w:val="o"/>
      <w:lvlJc w:val="left"/>
      <w:pPr>
        <w:ind w:left="5760" w:hanging="360"/>
      </w:pPr>
      <w:rPr>
        <w:rFonts w:ascii="Courier New" w:hAnsi="Courier New" w:cs="Courier New" w:hint="default"/>
      </w:rPr>
    </w:lvl>
    <w:lvl w:ilvl="8" w:tplc="0C2AE844" w:tentative="1">
      <w:start w:val="1"/>
      <w:numFmt w:val="bullet"/>
      <w:lvlText w:val=""/>
      <w:lvlJc w:val="left"/>
      <w:pPr>
        <w:ind w:left="6480" w:hanging="360"/>
      </w:pPr>
      <w:rPr>
        <w:rFonts w:ascii="Wingdings" w:hAnsi="Wingdings" w:hint="default"/>
      </w:rPr>
    </w:lvl>
  </w:abstractNum>
  <w:abstractNum w:abstractNumId="16" w15:restartNumberingAfterBreak="0">
    <w:nsid w:val="7EFB2BEB"/>
    <w:multiLevelType w:val="hybridMultilevel"/>
    <w:tmpl w:val="104EEC2C"/>
    <w:lvl w:ilvl="0" w:tplc="C6FC5248">
      <w:start w:val="1"/>
      <w:numFmt w:val="bullet"/>
      <w:lvlText w:val="•"/>
      <w:lvlJc w:val="left"/>
      <w:pPr>
        <w:tabs>
          <w:tab w:val="num" w:pos="720"/>
        </w:tabs>
        <w:ind w:left="720" w:hanging="360"/>
      </w:pPr>
      <w:rPr>
        <w:rFonts w:ascii="Arial" w:hAnsi="Arial" w:hint="default"/>
      </w:rPr>
    </w:lvl>
    <w:lvl w:ilvl="1" w:tplc="E7CAD6BE">
      <w:start w:val="1"/>
      <w:numFmt w:val="bullet"/>
      <w:lvlText w:val="•"/>
      <w:lvlJc w:val="left"/>
      <w:pPr>
        <w:tabs>
          <w:tab w:val="num" w:pos="1440"/>
        </w:tabs>
        <w:ind w:left="1440" w:hanging="360"/>
      </w:pPr>
      <w:rPr>
        <w:rFonts w:ascii="Arial" w:hAnsi="Arial" w:hint="default"/>
      </w:rPr>
    </w:lvl>
    <w:lvl w:ilvl="2" w:tplc="E5F6B326" w:tentative="1">
      <w:start w:val="1"/>
      <w:numFmt w:val="bullet"/>
      <w:lvlText w:val="•"/>
      <w:lvlJc w:val="left"/>
      <w:pPr>
        <w:tabs>
          <w:tab w:val="num" w:pos="2160"/>
        </w:tabs>
        <w:ind w:left="2160" w:hanging="360"/>
      </w:pPr>
      <w:rPr>
        <w:rFonts w:ascii="Arial" w:hAnsi="Arial" w:hint="default"/>
      </w:rPr>
    </w:lvl>
    <w:lvl w:ilvl="3" w:tplc="6DC6A7CC" w:tentative="1">
      <w:start w:val="1"/>
      <w:numFmt w:val="bullet"/>
      <w:lvlText w:val="•"/>
      <w:lvlJc w:val="left"/>
      <w:pPr>
        <w:tabs>
          <w:tab w:val="num" w:pos="2880"/>
        </w:tabs>
        <w:ind w:left="2880" w:hanging="360"/>
      </w:pPr>
      <w:rPr>
        <w:rFonts w:ascii="Arial" w:hAnsi="Arial" w:hint="default"/>
      </w:rPr>
    </w:lvl>
    <w:lvl w:ilvl="4" w:tplc="A670CA00" w:tentative="1">
      <w:start w:val="1"/>
      <w:numFmt w:val="bullet"/>
      <w:lvlText w:val="•"/>
      <w:lvlJc w:val="left"/>
      <w:pPr>
        <w:tabs>
          <w:tab w:val="num" w:pos="3600"/>
        </w:tabs>
        <w:ind w:left="3600" w:hanging="360"/>
      </w:pPr>
      <w:rPr>
        <w:rFonts w:ascii="Arial" w:hAnsi="Arial" w:hint="default"/>
      </w:rPr>
    </w:lvl>
    <w:lvl w:ilvl="5" w:tplc="1A1E767C" w:tentative="1">
      <w:start w:val="1"/>
      <w:numFmt w:val="bullet"/>
      <w:lvlText w:val="•"/>
      <w:lvlJc w:val="left"/>
      <w:pPr>
        <w:tabs>
          <w:tab w:val="num" w:pos="4320"/>
        </w:tabs>
        <w:ind w:left="4320" w:hanging="360"/>
      </w:pPr>
      <w:rPr>
        <w:rFonts w:ascii="Arial" w:hAnsi="Arial" w:hint="default"/>
      </w:rPr>
    </w:lvl>
    <w:lvl w:ilvl="6" w:tplc="E7567C36" w:tentative="1">
      <w:start w:val="1"/>
      <w:numFmt w:val="bullet"/>
      <w:lvlText w:val="•"/>
      <w:lvlJc w:val="left"/>
      <w:pPr>
        <w:tabs>
          <w:tab w:val="num" w:pos="5040"/>
        </w:tabs>
        <w:ind w:left="5040" w:hanging="360"/>
      </w:pPr>
      <w:rPr>
        <w:rFonts w:ascii="Arial" w:hAnsi="Arial" w:hint="default"/>
      </w:rPr>
    </w:lvl>
    <w:lvl w:ilvl="7" w:tplc="92C4D97A" w:tentative="1">
      <w:start w:val="1"/>
      <w:numFmt w:val="bullet"/>
      <w:lvlText w:val="•"/>
      <w:lvlJc w:val="left"/>
      <w:pPr>
        <w:tabs>
          <w:tab w:val="num" w:pos="5760"/>
        </w:tabs>
        <w:ind w:left="5760" w:hanging="360"/>
      </w:pPr>
      <w:rPr>
        <w:rFonts w:ascii="Arial" w:hAnsi="Arial" w:hint="default"/>
      </w:rPr>
    </w:lvl>
    <w:lvl w:ilvl="8" w:tplc="CD1E8D0E" w:tentative="1">
      <w:start w:val="1"/>
      <w:numFmt w:val="bullet"/>
      <w:lvlText w:val="•"/>
      <w:lvlJc w:val="left"/>
      <w:pPr>
        <w:tabs>
          <w:tab w:val="num" w:pos="6480"/>
        </w:tabs>
        <w:ind w:left="6480" w:hanging="360"/>
      </w:pPr>
      <w:rPr>
        <w:rFonts w:ascii="Arial" w:hAnsi="Arial" w:hint="default"/>
      </w:rPr>
    </w:lvl>
  </w:abstractNum>
  <w:num w:numId="1" w16cid:durableId="1612055605">
    <w:abstractNumId w:val="1"/>
  </w:num>
  <w:num w:numId="2" w16cid:durableId="1371420755">
    <w:abstractNumId w:val="9"/>
  </w:num>
  <w:num w:numId="3" w16cid:durableId="358776370">
    <w:abstractNumId w:val="15"/>
  </w:num>
  <w:num w:numId="4" w16cid:durableId="998313010">
    <w:abstractNumId w:val="11"/>
  </w:num>
  <w:num w:numId="5" w16cid:durableId="1712849330">
    <w:abstractNumId w:val="16"/>
  </w:num>
  <w:num w:numId="6" w16cid:durableId="1842695705">
    <w:abstractNumId w:val="14"/>
  </w:num>
  <w:num w:numId="7" w16cid:durableId="1129740523">
    <w:abstractNumId w:val="6"/>
  </w:num>
  <w:num w:numId="8" w16cid:durableId="273513087">
    <w:abstractNumId w:val="10"/>
  </w:num>
  <w:num w:numId="9" w16cid:durableId="318072062">
    <w:abstractNumId w:val="0"/>
  </w:num>
  <w:num w:numId="10" w16cid:durableId="1832136970">
    <w:abstractNumId w:val="4"/>
  </w:num>
  <w:num w:numId="11" w16cid:durableId="441262659">
    <w:abstractNumId w:val="8"/>
  </w:num>
  <w:num w:numId="12" w16cid:durableId="224872493">
    <w:abstractNumId w:val="12"/>
  </w:num>
  <w:num w:numId="13" w16cid:durableId="650016714">
    <w:abstractNumId w:val="5"/>
  </w:num>
  <w:num w:numId="14" w16cid:durableId="1412503958">
    <w:abstractNumId w:val="13"/>
  </w:num>
  <w:num w:numId="15" w16cid:durableId="828709929">
    <w:abstractNumId w:val="7"/>
  </w:num>
  <w:num w:numId="16" w16cid:durableId="706105622">
    <w:abstractNumId w:val="2"/>
  </w:num>
  <w:num w:numId="17" w16cid:durableId="5103429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361"/>
    <w:rsid w:val="00000264"/>
    <w:rsid w:val="0000150A"/>
    <w:rsid w:val="000022CA"/>
    <w:rsid w:val="00003166"/>
    <w:rsid w:val="00004A3D"/>
    <w:rsid w:val="00004F8D"/>
    <w:rsid w:val="00005720"/>
    <w:rsid w:val="0000696F"/>
    <w:rsid w:val="00006B0F"/>
    <w:rsid w:val="00007837"/>
    <w:rsid w:val="00011095"/>
    <w:rsid w:val="000119C8"/>
    <w:rsid w:val="00011B1A"/>
    <w:rsid w:val="00013095"/>
    <w:rsid w:val="00015EE0"/>
    <w:rsid w:val="0001720C"/>
    <w:rsid w:val="00020480"/>
    <w:rsid w:val="0002128C"/>
    <w:rsid w:val="0002297D"/>
    <w:rsid w:val="000229EB"/>
    <w:rsid w:val="00022D84"/>
    <w:rsid w:val="00023B75"/>
    <w:rsid w:val="000245D5"/>
    <w:rsid w:val="00025FE5"/>
    <w:rsid w:val="00030575"/>
    <w:rsid w:val="00030AC5"/>
    <w:rsid w:val="000329C9"/>
    <w:rsid w:val="00032FBB"/>
    <w:rsid w:val="0003356C"/>
    <w:rsid w:val="00033889"/>
    <w:rsid w:val="0003517A"/>
    <w:rsid w:val="000414D5"/>
    <w:rsid w:val="0004217A"/>
    <w:rsid w:val="000421FF"/>
    <w:rsid w:val="00043AFB"/>
    <w:rsid w:val="00043E7B"/>
    <w:rsid w:val="00044BEC"/>
    <w:rsid w:val="000459A7"/>
    <w:rsid w:val="00045C4B"/>
    <w:rsid w:val="000463CD"/>
    <w:rsid w:val="00046B3A"/>
    <w:rsid w:val="00046B80"/>
    <w:rsid w:val="00053645"/>
    <w:rsid w:val="00055D6E"/>
    <w:rsid w:val="000562F3"/>
    <w:rsid w:val="00056E82"/>
    <w:rsid w:val="00056FD8"/>
    <w:rsid w:val="000601D4"/>
    <w:rsid w:val="00060D39"/>
    <w:rsid w:val="0006164D"/>
    <w:rsid w:val="00061811"/>
    <w:rsid w:val="00062D64"/>
    <w:rsid w:val="00064A41"/>
    <w:rsid w:val="000662FF"/>
    <w:rsid w:val="000668A2"/>
    <w:rsid w:val="00070E00"/>
    <w:rsid w:val="000752FA"/>
    <w:rsid w:val="000771F8"/>
    <w:rsid w:val="00081A9B"/>
    <w:rsid w:val="00082B36"/>
    <w:rsid w:val="000834D0"/>
    <w:rsid w:val="00084E40"/>
    <w:rsid w:val="00087BB1"/>
    <w:rsid w:val="0009329A"/>
    <w:rsid w:val="00093474"/>
    <w:rsid w:val="0009558D"/>
    <w:rsid w:val="0009563F"/>
    <w:rsid w:val="000961D6"/>
    <w:rsid w:val="0009664E"/>
    <w:rsid w:val="000A1C52"/>
    <w:rsid w:val="000A38C1"/>
    <w:rsid w:val="000A5951"/>
    <w:rsid w:val="000A5D0A"/>
    <w:rsid w:val="000A7F9B"/>
    <w:rsid w:val="000B0445"/>
    <w:rsid w:val="000B11A4"/>
    <w:rsid w:val="000B1AD4"/>
    <w:rsid w:val="000B2153"/>
    <w:rsid w:val="000B29A0"/>
    <w:rsid w:val="000B29A6"/>
    <w:rsid w:val="000B4638"/>
    <w:rsid w:val="000B4983"/>
    <w:rsid w:val="000B5515"/>
    <w:rsid w:val="000B56EC"/>
    <w:rsid w:val="000B5C29"/>
    <w:rsid w:val="000B5ED6"/>
    <w:rsid w:val="000B72E2"/>
    <w:rsid w:val="000B7580"/>
    <w:rsid w:val="000C057B"/>
    <w:rsid w:val="000C1018"/>
    <w:rsid w:val="000C1021"/>
    <w:rsid w:val="000C17D6"/>
    <w:rsid w:val="000C1E38"/>
    <w:rsid w:val="000C2970"/>
    <w:rsid w:val="000C3A47"/>
    <w:rsid w:val="000C3D30"/>
    <w:rsid w:val="000C5091"/>
    <w:rsid w:val="000C5881"/>
    <w:rsid w:val="000C6796"/>
    <w:rsid w:val="000C67A2"/>
    <w:rsid w:val="000D0616"/>
    <w:rsid w:val="000D2203"/>
    <w:rsid w:val="000D2445"/>
    <w:rsid w:val="000D352A"/>
    <w:rsid w:val="000D38E7"/>
    <w:rsid w:val="000D4002"/>
    <w:rsid w:val="000D5F0D"/>
    <w:rsid w:val="000D61DA"/>
    <w:rsid w:val="000D62E4"/>
    <w:rsid w:val="000E09C1"/>
    <w:rsid w:val="000E47F3"/>
    <w:rsid w:val="000E5279"/>
    <w:rsid w:val="000E5DE5"/>
    <w:rsid w:val="000E6594"/>
    <w:rsid w:val="000E760E"/>
    <w:rsid w:val="000E7F59"/>
    <w:rsid w:val="000F014F"/>
    <w:rsid w:val="000F0A18"/>
    <w:rsid w:val="000F1E8A"/>
    <w:rsid w:val="000F3A5B"/>
    <w:rsid w:val="000F4516"/>
    <w:rsid w:val="000F5134"/>
    <w:rsid w:val="000F62FA"/>
    <w:rsid w:val="001012B1"/>
    <w:rsid w:val="00101709"/>
    <w:rsid w:val="00106232"/>
    <w:rsid w:val="00107338"/>
    <w:rsid w:val="001073B5"/>
    <w:rsid w:val="0011261C"/>
    <w:rsid w:val="00112D2E"/>
    <w:rsid w:val="001130B1"/>
    <w:rsid w:val="001143FA"/>
    <w:rsid w:val="0011551C"/>
    <w:rsid w:val="00115BC0"/>
    <w:rsid w:val="00115D61"/>
    <w:rsid w:val="001169F9"/>
    <w:rsid w:val="001201C4"/>
    <w:rsid w:val="001205A8"/>
    <w:rsid w:val="0012372E"/>
    <w:rsid w:val="00123ED1"/>
    <w:rsid w:val="00125A98"/>
    <w:rsid w:val="00126CE7"/>
    <w:rsid w:val="0013016D"/>
    <w:rsid w:val="00130A8E"/>
    <w:rsid w:val="00131390"/>
    <w:rsid w:val="001322D6"/>
    <w:rsid w:val="001335AF"/>
    <w:rsid w:val="00134F2E"/>
    <w:rsid w:val="001352D1"/>
    <w:rsid w:val="0013588B"/>
    <w:rsid w:val="00137E8D"/>
    <w:rsid w:val="001438A4"/>
    <w:rsid w:val="00144FB8"/>
    <w:rsid w:val="00145EE1"/>
    <w:rsid w:val="0014601C"/>
    <w:rsid w:val="00152472"/>
    <w:rsid w:val="00152850"/>
    <w:rsid w:val="00152AD9"/>
    <w:rsid w:val="001531F7"/>
    <w:rsid w:val="0015545C"/>
    <w:rsid w:val="00160FC7"/>
    <w:rsid w:val="00162CEF"/>
    <w:rsid w:val="001631D2"/>
    <w:rsid w:val="00163A38"/>
    <w:rsid w:val="00165659"/>
    <w:rsid w:val="00166CD9"/>
    <w:rsid w:val="001673B8"/>
    <w:rsid w:val="00167B70"/>
    <w:rsid w:val="00171CCA"/>
    <w:rsid w:val="00172AAC"/>
    <w:rsid w:val="00174651"/>
    <w:rsid w:val="00174970"/>
    <w:rsid w:val="00174A5C"/>
    <w:rsid w:val="00176AC3"/>
    <w:rsid w:val="001771B1"/>
    <w:rsid w:val="0018136A"/>
    <w:rsid w:val="00181C15"/>
    <w:rsid w:val="00182F89"/>
    <w:rsid w:val="0018565B"/>
    <w:rsid w:val="00187958"/>
    <w:rsid w:val="00187BC5"/>
    <w:rsid w:val="0019345B"/>
    <w:rsid w:val="0019345D"/>
    <w:rsid w:val="001951A5"/>
    <w:rsid w:val="001958C3"/>
    <w:rsid w:val="00196931"/>
    <w:rsid w:val="00196D9C"/>
    <w:rsid w:val="00197356"/>
    <w:rsid w:val="00197633"/>
    <w:rsid w:val="001A118E"/>
    <w:rsid w:val="001A1FA8"/>
    <w:rsid w:val="001A3E85"/>
    <w:rsid w:val="001A5390"/>
    <w:rsid w:val="001A5727"/>
    <w:rsid w:val="001A7BC9"/>
    <w:rsid w:val="001B05D5"/>
    <w:rsid w:val="001B20C9"/>
    <w:rsid w:val="001B70C7"/>
    <w:rsid w:val="001C1636"/>
    <w:rsid w:val="001C1C62"/>
    <w:rsid w:val="001C2373"/>
    <w:rsid w:val="001C2DE0"/>
    <w:rsid w:val="001C482A"/>
    <w:rsid w:val="001C5476"/>
    <w:rsid w:val="001C602B"/>
    <w:rsid w:val="001C794A"/>
    <w:rsid w:val="001C7BB8"/>
    <w:rsid w:val="001C808C"/>
    <w:rsid w:val="001D5278"/>
    <w:rsid w:val="001D7248"/>
    <w:rsid w:val="001E0031"/>
    <w:rsid w:val="001E08E1"/>
    <w:rsid w:val="001E1A36"/>
    <w:rsid w:val="001E252E"/>
    <w:rsid w:val="001E285B"/>
    <w:rsid w:val="001E49AC"/>
    <w:rsid w:val="001E7889"/>
    <w:rsid w:val="001E7E41"/>
    <w:rsid w:val="001F1FA6"/>
    <w:rsid w:val="001F2DE2"/>
    <w:rsid w:val="001F38E5"/>
    <w:rsid w:val="001F57EB"/>
    <w:rsid w:val="001F74C5"/>
    <w:rsid w:val="001F7A3A"/>
    <w:rsid w:val="002003B8"/>
    <w:rsid w:val="00200DFE"/>
    <w:rsid w:val="0020558F"/>
    <w:rsid w:val="00206F28"/>
    <w:rsid w:val="002078BD"/>
    <w:rsid w:val="00212964"/>
    <w:rsid w:val="00214190"/>
    <w:rsid w:val="00215FEE"/>
    <w:rsid w:val="0021679A"/>
    <w:rsid w:val="00220565"/>
    <w:rsid w:val="002247E3"/>
    <w:rsid w:val="00225B31"/>
    <w:rsid w:val="00226170"/>
    <w:rsid w:val="002266EF"/>
    <w:rsid w:val="00226B01"/>
    <w:rsid w:val="00234263"/>
    <w:rsid w:val="0023644A"/>
    <w:rsid w:val="00236DA7"/>
    <w:rsid w:val="00240278"/>
    <w:rsid w:val="002402A3"/>
    <w:rsid w:val="00240374"/>
    <w:rsid w:val="00241498"/>
    <w:rsid w:val="00242BBC"/>
    <w:rsid w:val="0024305C"/>
    <w:rsid w:val="002445E5"/>
    <w:rsid w:val="00245499"/>
    <w:rsid w:val="00245558"/>
    <w:rsid w:val="00246341"/>
    <w:rsid w:val="002477D0"/>
    <w:rsid w:val="00250D63"/>
    <w:rsid w:val="00250EEA"/>
    <w:rsid w:val="002526DD"/>
    <w:rsid w:val="00252F08"/>
    <w:rsid w:val="0025337E"/>
    <w:rsid w:val="00255EAF"/>
    <w:rsid w:val="002565A9"/>
    <w:rsid w:val="00256973"/>
    <w:rsid w:val="00257849"/>
    <w:rsid w:val="00266E46"/>
    <w:rsid w:val="002674DD"/>
    <w:rsid w:val="00267778"/>
    <w:rsid w:val="002721D5"/>
    <w:rsid w:val="002745A2"/>
    <w:rsid w:val="00274645"/>
    <w:rsid w:val="00274D85"/>
    <w:rsid w:val="00277819"/>
    <w:rsid w:val="00281B02"/>
    <w:rsid w:val="00283749"/>
    <w:rsid w:val="00283EE2"/>
    <w:rsid w:val="00286037"/>
    <w:rsid w:val="00286412"/>
    <w:rsid w:val="00287085"/>
    <w:rsid w:val="00291C9E"/>
    <w:rsid w:val="002929BC"/>
    <w:rsid w:val="00297836"/>
    <w:rsid w:val="002A00E9"/>
    <w:rsid w:val="002A041A"/>
    <w:rsid w:val="002A1303"/>
    <w:rsid w:val="002A2CC0"/>
    <w:rsid w:val="002A6268"/>
    <w:rsid w:val="002A7511"/>
    <w:rsid w:val="002B0C7A"/>
    <w:rsid w:val="002B4EDF"/>
    <w:rsid w:val="002B633B"/>
    <w:rsid w:val="002C01DC"/>
    <w:rsid w:val="002C0313"/>
    <w:rsid w:val="002C0CAC"/>
    <w:rsid w:val="002C1A45"/>
    <w:rsid w:val="002C29C3"/>
    <w:rsid w:val="002C34D4"/>
    <w:rsid w:val="002C3A25"/>
    <w:rsid w:val="002C4F72"/>
    <w:rsid w:val="002C5EED"/>
    <w:rsid w:val="002C7ABE"/>
    <w:rsid w:val="002D2ED7"/>
    <w:rsid w:val="002D3852"/>
    <w:rsid w:val="002D3E9A"/>
    <w:rsid w:val="002D4511"/>
    <w:rsid w:val="002D5004"/>
    <w:rsid w:val="002D59C1"/>
    <w:rsid w:val="002D6361"/>
    <w:rsid w:val="002D7547"/>
    <w:rsid w:val="002D7C5A"/>
    <w:rsid w:val="002D7E9A"/>
    <w:rsid w:val="002E0142"/>
    <w:rsid w:val="002E08EE"/>
    <w:rsid w:val="002E2099"/>
    <w:rsid w:val="002E449F"/>
    <w:rsid w:val="002E47C7"/>
    <w:rsid w:val="002E5662"/>
    <w:rsid w:val="002E62BF"/>
    <w:rsid w:val="002E6447"/>
    <w:rsid w:val="002E6836"/>
    <w:rsid w:val="002E6972"/>
    <w:rsid w:val="002F02E2"/>
    <w:rsid w:val="002F3B7F"/>
    <w:rsid w:val="002F41B7"/>
    <w:rsid w:val="002F49CF"/>
    <w:rsid w:val="002F5536"/>
    <w:rsid w:val="002F5FCC"/>
    <w:rsid w:val="002F6147"/>
    <w:rsid w:val="002F713E"/>
    <w:rsid w:val="002F7F14"/>
    <w:rsid w:val="003006AB"/>
    <w:rsid w:val="00300F4C"/>
    <w:rsid w:val="00302B39"/>
    <w:rsid w:val="00303A39"/>
    <w:rsid w:val="003042CA"/>
    <w:rsid w:val="00304410"/>
    <w:rsid w:val="00304CF8"/>
    <w:rsid w:val="00307959"/>
    <w:rsid w:val="00311551"/>
    <w:rsid w:val="003120D6"/>
    <w:rsid w:val="003127FB"/>
    <w:rsid w:val="00312EA7"/>
    <w:rsid w:val="00313394"/>
    <w:rsid w:val="00314D28"/>
    <w:rsid w:val="00314F26"/>
    <w:rsid w:val="00315E30"/>
    <w:rsid w:val="00316183"/>
    <w:rsid w:val="00316B4F"/>
    <w:rsid w:val="00325B19"/>
    <w:rsid w:val="003268A2"/>
    <w:rsid w:val="00327EBF"/>
    <w:rsid w:val="003311E9"/>
    <w:rsid w:val="00331236"/>
    <w:rsid w:val="00331BBB"/>
    <w:rsid w:val="00332082"/>
    <w:rsid w:val="003339AB"/>
    <w:rsid w:val="003355E6"/>
    <w:rsid w:val="00341231"/>
    <w:rsid w:val="003412F7"/>
    <w:rsid w:val="003419BE"/>
    <w:rsid w:val="00341F1C"/>
    <w:rsid w:val="00344749"/>
    <w:rsid w:val="00344F46"/>
    <w:rsid w:val="003466EE"/>
    <w:rsid w:val="003475AD"/>
    <w:rsid w:val="00350E5E"/>
    <w:rsid w:val="00350EBF"/>
    <w:rsid w:val="003515E7"/>
    <w:rsid w:val="003538B8"/>
    <w:rsid w:val="00353AFB"/>
    <w:rsid w:val="0035632A"/>
    <w:rsid w:val="003564A2"/>
    <w:rsid w:val="0035711B"/>
    <w:rsid w:val="003579C7"/>
    <w:rsid w:val="00363FBE"/>
    <w:rsid w:val="003648D8"/>
    <w:rsid w:val="0036504A"/>
    <w:rsid w:val="00365E56"/>
    <w:rsid w:val="00365F5B"/>
    <w:rsid w:val="00367079"/>
    <w:rsid w:val="003722A4"/>
    <w:rsid w:val="00374DD3"/>
    <w:rsid w:val="0037787A"/>
    <w:rsid w:val="00377B45"/>
    <w:rsid w:val="003815D4"/>
    <w:rsid w:val="00382393"/>
    <w:rsid w:val="0038273C"/>
    <w:rsid w:val="0038307C"/>
    <w:rsid w:val="003837BA"/>
    <w:rsid w:val="00383EB1"/>
    <w:rsid w:val="00387E6E"/>
    <w:rsid w:val="003908BF"/>
    <w:rsid w:val="00393191"/>
    <w:rsid w:val="003937F9"/>
    <w:rsid w:val="003944D8"/>
    <w:rsid w:val="003958FD"/>
    <w:rsid w:val="00395D5C"/>
    <w:rsid w:val="00396430"/>
    <w:rsid w:val="0039645E"/>
    <w:rsid w:val="00397961"/>
    <w:rsid w:val="003A0A18"/>
    <w:rsid w:val="003A17E5"/>
    <w:rsid w:val="003A30CD"/>
    <w:rsid w:val="003A3874"/>
    <w:rsid w:val="003A4CD2"/>
    <w:rsid w:val="003A5549"/>
    <w:rsid w:val="003B010D"/>
    <w:rsid w:val="003B0B5F"/>
    <w:rsid w:val="003B1AC0"/>
    <w:rsid w:val="003B39D6"/>
    <w:rsid w:val="003B3BAF"/>
    <w:rsid w:val="003B4FA1"/>
    <w:rsid w:val="003B511B"/>
    <w:rsid w:val="003B569A"/>
    <w:rsid w:val="003B5801"/>
    <w:rsid w:val="003B76CC"/>
    <w:rsid w:val="003B7718"/>
    <w:rsid w:val="003B7C81"/>
    <w:rsid w:val="003C0756"/>
    <w:rsid w:val="003C1024"/>
    <w:rsid w:val="003C3EC9"/>
    <w:rsid w:val="003C4BD1"/>
    <w:rsid w:val="003C5508"/>
    <w:rsid w:val="003C5F55"/>
    <w:rsid w:val="003C612A"/>
    <w:rsid w:val="003C626C"/>
    <w:rsid w:val="003C6A89"/>
    <w:rsid w:val="003C75BC"/>
    <w:rsid w:val="003D001A"/>
    <w:rsid w:val="003D1DBD"/>
    <w:rsid w:val="003D4245"/>
    <w:rsid w:val="003E014F"/>
    <w:rsid w:val="003E15AF"/>
    <w:rsid w:val="003E2249"/>
    <w:rsid w:val="003E3DC7"/>
    <w:rsid w:val="003E49F3"/>
    <w:rsid w:val="003E5ECA"/>
    <w:rsid w:val="003E72EE"/>
    <w:rsid w:val="003F1127"/>
    <w:rsid w:val="003F2840"/>
    <w:rsid w:val="003F2BE5"/>
    <w:rsid w:val="003F6E34"/>
    <w:rsid w:val="003F7FF4"/>
    <w:rsid w:val="0040350E"/>
    <w:rsid w:val="00404B8F"/>
    <w:rsid w:val="00404CB1"/>
    <w:rsid w:val="00406BBD"/>
    <w:rsid w:val="00407B9D"/>
    <w:rsid w:val="0041047F"/>
    <w:rsid w:val="004152BF"/>
    <w:rsid w:val="00416D08"/>
    <w:rsid w:val="00417AB9"/>
    <w:rsid w:val="00420C38"/>
    <w:rsid w:val="00423A0C"/>
    <w:rsid w:val="00423DBA"/>
    <w:rsid w:val="00424E93"/>
    <w:rsid w:val="004303B8"/>
    <w:rsid w:val="00430BF6"/>
    <w:rsid w:val="00431633"/>
    <w:rsid w:val="00432C06"/>
    <w:rsid w:val="00433108"/>
    <w:rsid w:val="00434B7F"/>
    <w:rsid w:val="00434DE6"/>
    <w:rsid w:val="00435436"/>
    <w:rsid w:val="00435527"/>
    <w:rsid w:val="004360CD"/>
    <w:rsid w:val="00436A93"/>
    <w:rsid w:val="00436ED5"/>
    <w:rsid w:val="004420B8"/>
    <w:rsid w:val="00444662"/>
    <w:rsid w:val="00445E9B"/>
    <w:rsid w:val="004469B1"/>
    <w:rsid w:val="00446A1D"/>
    <w:rsid w:val="00446EBB"/>
    <w:rsid w:val="0044705C"/>
    <w:rsid w:val="00450165"/>
    <w:rsid w:val="00453443"/>
    <w:rsid w:val="00454DDF"/>
    <w:rsid w:val="00455B47"/>
    <w:rsid w:val="00455CD0"/>
    <w:rsid w:val="00455D51"/>
    <w:rsid w:val="00455F59"/>
    <w:rsid w:val="00456BC4"/>
    <w:rsid w:val="00462A2C"/>
    <w:rsid w:val="00462AB6"/>
    <w:rsid w:val="00462B67"/>
    <w:rsid w:val="00462F11"/>
    <w:rsid w:val="00464554"/>
    <w:rsid w:val="00464A45"/>
    <w:rsid w:val="00466F42"/>
    <w:rsid w:val="00472FAB"/>
    <w:rsid w:val="00474049"/>
    <w:rsid w:val="004743EF"/>
    <w:rsid w:val="00474C17"/>
    <w:rsid w:val="00480883"/>
    <w:rsid w:val="00482743"/>
    <w:rsid w:val="00483C94"/>
    <w:rsid w:val="004840CA"/>
    <w:rsid w:val="0048430A"/>
    <w:rsid w:val="00484346"/>
    <w:rsid w:val="004849FE"/>
    <w:rsid w:val="004852AD"/>
    <w:rsid w:val="004862BD"/>
    <w:rsid w:val="00486F75"/>
    <w:rsid w:val="004871F6"/>
    <w:rsid w:val="00490997"/>
    <w:rsid w:val="0049121F"/>
    <w:rsid w:val="004921C2"/>
    <w:rsid w:val="0049382E"/>
    <w:rsid w:val="00494192"/>
    <w:rsid w:val="0049421E"/>
    <w:rsid w:val="00494CA9"/>
    <w:rsid w:val="00495694"/>
    <w:rsid w:val="00496AB0"/>
    <w:rsid w:val="00496C42"/>
    <w:rsid w:val="00497AAA"/>
    <w:rsid w:val="004A1113"/>
    <w:rsid w:val="004A3C44"/>
    <w:rsid w:val="004A4917"/>
    <w:rsid w:val="004A49D0"/>
    <w:rsid w:val="004A58CF"/>
    <w:rsid w:val="004A67AB"/>
    <w:rsid w:val="004A731E"/>
    <w:rsid w:val="004B1F19"/>
    <w:rsid w:val="004B3321"/>
    <w:rsid w:val="004B37D8"/>
    <w:rsid w:val="004B4044"/>
    <w:rsid w:val="004B476E"/>
    <w:rsid w:val="004B4EF5"/>
    <w:rsid w:val="004B5B3A"/>
    <w:rsid w:val="004B7DF9"/>
    <w:rsid w:val="004C04CD"/>
    <w:rsid w:val="004C09E3"/>
    <w:rsid w:val="004C0D8B"/>
    <w:rsid w:val="004C1561"/>
    <w:rsid w:val="004C18D0"/>
    <w:rsid w:val="004C2158"/>
    <w:rsid w:val="004C294A"/>
    <w:rsid w:val="004C2E89"/>
    <w:rsid w:val="004C318D"/>
    <w:rsid w:val="004C3D79"/>
    <w:rsid w:val="004C4576"/>
    <w:rsid w:val="004C511D"/>
    <w:rsid w:val="004C5321"/>
    <w:rsid w:val="004C58B7"/>
    <w:rsid w:val="004C651D"/>
    <w:rsid w:val="004C6A70"/>
    <w:rsid w:val="004C6F20"/>
    <w:rsid w:val="004C71E2"/>
    <w:rsid w:val="004D1AEB"/>
    <w:rsid w:val="004D38B2"/>
    <w:rsid w:val="004D7C46"/>
    <w:rsid w:val="004E13F8"/>
    <w:rsid w:val="004E3779"/>
    <w:rsid w:val="004E5628"/>
    <w:rsid w:val="004E6B72"/>
    <w:rsid w:val="004E6F56"/>
    <w:rsid w:val="004F15EA"/>
    <w:rsid w:val="004F19DA"/>
    <w:rsid w:val="004F19E6"/>
    <w:rsid w:val="004F1F82"/>
    <w:rsid w:val="004F2280"/>
    <w:rsid w:val="004F3B4E"/>
    <w:rsid w:val="004F4F24"/>
    <w:rsid w:val="004F7577"/>
    <w:rsid w:val="004F7D82"/>
    <w:rsid w:val="00500BB3"/>
    <w:rsid w:val="00501373"/>
    <w:rsid w:val="00501483"/>
    <w:rsid w:val="00501AFA"/>
    <w:rsid w:val="00501D54"/>
    <w:rsid w:val="005060DE"/>
    <w:rsid w:val="00506EA5"/>
    <w:rsid w:val="00506F00"/>
    <w:rsid w:val="00511040"/>
    <w:rsid w:val="0051291E"/>
    <w:rsid w:val="00512E61"/>
    <w:rsid w:val="005131DA"/>
    <w:rsid w:val="00515A0D"/>
    <w:rsid w:val="005163AE"/>
    <w:rsid w:val="00517C84"/>
    <w:rsid w:val="00521191"/>
    <w:rsid w:val="00523B54"/>
    <w:rsid w:val="0052455E"/>
    <w:rsid w:val="005250DF"/>
    <w:rsid w:val="0052642B"/>
    <w:rsid w:val="0052724C"/>
    <w:rsid w:val="00527901"/>
    <w:rsid w:val="00527DC5"/>
    <w:rsid w:val="00527EBE"/>
    <w:rsid w:val="00532145"/>
    <w:rsid w:val="005338E7"/>
    <w:rsid w:val="005339FB"/>
    <w:rsid w:val="00534C2B"/>
    <w:rsid w:val="005370E3"/>
    <w:rsid w:val="00540D0A"/>
    <w:rsid w:val="005422C7"/>
    <w:rsid w:val="005424D6"/>
    <w:rsid w:val="00543087"/>
    <w:rsid w:val="00546253"/>
    <w:rsid w:val="00551DBD"/>
    <w:rsid w:val="005523E6"/>
    <w:rsid w:val="00553273"/>
    <w:rsid w:val="00553B36"/>
    <w:rsid w:val="00555562"/>
    <w:rsid w:val="00555F25"/>
    <w:rsid w:val="00556DF6"/>
    <w:rsid w:val="00561BCC"/>
    <w:rsid w:val="00561C62"/>
    <w:rsid w:val="00564F85"/>
    <w:rsid w:val="005662C0"/>
    <w:rsid w:val="005675C6"/>
    <w:rsid w:val="00567C63"/>
    <w:rsid w:val="00567DAA"/>
    <w:rsid w:val="00570D26"/>
    <w:rsid w:val="00573FD4"/>
    <w:rsid w:val="0057411D"/>
    <w:rsid w:val="00574655"/>
    <w:rsid w:val="005750F6"/>
    <w:rsid w:val="00575132"/>
    <w:rsid w:val="00576D47"/>
    <w:rsid w:val="00576DE8"/>
    <w:rsid w:val="00576F08"/>
    <w:rsid w:val="005801D8"/>
    <w:rsid w:val="00581C08"/>
    <w:rsid w:val="00582A11"/>
    <w:rsid w:val="00584EA6"/>
    <w:rsid w:val="0058503F"/>
    <w:rsid w:val="00586CF9"/>
    <w:rsid w:val="00587F45"/>
    <w:rsid w:val="005901E0"/>
    <w:rsid w:val="00593B4A"/>
    <w:rsid w:val="00593DB9"/>
    <w:rsid w:val="00594C3A"/>
    <w:rsid w:val="00596833"/>
    <w:rsid w:val="00596FF3"/>
    <w:rsid w:val="005A1060"/>
    <w:rsid w:val="005A2105"/>
    <w:rsid w:val="005A55EE"/>
    <w:rsid w:val="005A7A9D"/>
    <w:rsid w:val="005B0D30"/>
    <w:rsid w:val="005B1942"/>
    <w:rsid w:val="005B4641"/>
    <w:rsid w:val="005C077B"/>
    <w:rsid w:val="005C0A57"/>
    <w:rsid w:val="005C0BB2"/>
    <w:rsid w:val="005C3B37"/>
    <w:rsid w:val="005C4172"/>
    <w:rsid w:val="005C4EC2"/>
    <w:rsid w:val="005D1B3E"/>
    <w:rsid w:val="005D25BE"/>
    <w:rsid w:val="005D6631"/>
    <w:rsid w:val="005D682B"/>
    <w:rsid w:val="005D6D3C"/>
    <w:rsid w:val="005D7683"/>
    <w:rsid w:val="005D7D76"/>
    <w:rsid w:val="005E0091"/>
    <w:rsid w:val="005E557E"/>
    <w:rsid w:val="005E6994"/>
    <w:rsid w:val="005E6A20"/>
    <w:rsid w:val="005E6A3A"/>
    <w:rsid w:val="005F18B2"/>
    <w:rsid w:val="005F2F84"/>
    <w:rsid w:val="005F32AC"/>
    <w:rsid w:val="005F5E42"/>
    <w:rsid w:val="005F6951"/>
    <w:rsid w:val="005F752F"/>
    <w:rsid w:val="005F7CDF"/>
    <w:rsid w:val="00601A37"/>
    <w:rsid w:val="00602771"/>
    <w:rsid w:val="00602923"/>
    <w:rsid w:val="006030EE"/>
    <w:rsid w:val="00603556"/>
    <w:rsid w:val="00605E40"/>
    <w:rsid w:val="00607797"/>
    <w:rsid w:val="00610942"/>
    <w:rsid w:val="006143E9"/>
    <w:rsid w:val="00614966"/>
    <w:rsid w:val="00616E23"/>
    <w:rsid w:val="00616E98"/>
    <w:rsid w:val="00620BE9"/>
    <w:rsid w:val="00621AD1"/>
    <w:rsid w:val="006223B3"/>
    <w:rsid w:val="00622DE8"/>
    <w:rsid w:val="00623756"/>
    <w:rsid w:val="00625A10"/>
    <w:rsid w:val="00625A7D"/>
    <w:rsid w:val="006300EF"/>
    <w:rsid w:val="006308D9"/>
    <w:rsid w:val="00630900"/>
    <w:rsid w:val="00631C64"/>
    <w:rsid w:val="00632A54"/>
    <w:rsid w:val="00632BE9"/>
    <w:rsid w:val="00634149"/>
    <w:rsid w:val="00634227"/>
    <w:rsid w:val="006349AA"/>
    <w:rsid w:val="0063595E"/>
    <w:rsid w:val="00637325"/>
    <w:rsid w:val="006373D1"/>
    <w:rsid w:val="00640830"/>
    <w:rsid w:val="006431C4"/>
    <w:rsid w:val="00643C68"/>
    <w:rsid w:val="0064450B"/>
    <w:rsid w:val="00644AD8"/>
    <w:rsid w:val="00646534"/>
    <w:rsid w:val="00651155"/>
    <w:rsid w:val="00651569"/>
    <w:rsid w:val="0065196F"/>
    <w:rsid w:val="00651CBF"/>
    <w:rsid w:val="00653697"/>
    <w:rsid w:val="0065604B"/>
    <w:rsid w:val="00656FDB"/>
    <w:rsid w:val="0065787A"/>
    <w:rsid w:val="00657BFC"/>
    <w:rsid w:val="006605FC"/>
    <w:rsid w:val="00662DFE"/>
    <w:rsid w:val="0066389B"/>
    <w:rsid w:val="00664097"/>
    <w:rsid w:val="00670082"/>
    <w:rsid w:val="00670586"/>
    <w:rsid w:val="006706EF"/>
    <w:rsid w:val="00671591"/>
    <w:rsid w:val="0067240F"/>
    <w:rsid w:val="0067268B"/>
    <w:rsid w:val="006729BD"/>
    <w:rsid w:val="006752B0"/>
    <w:rsid w:val="006769A3"/>
    <w:rsid w:val="00680EA1"/>
    <w:rsid w:val="00682058"/>
    <w:rsid w:val="0068257A"/>
    <w:rsid w:val="00683D73"/>
    <w:rsid w:val="00684413"/>
    <w:rsid w:val="00686395"/>
    <w:rsid w:val="00686EC5"/>
    <w:rsid w:val="00690D1B"/>
    <w:rsid w:val="00690F9F"/>
    <w:rsid w:val="00691B03"/>
    <w:rsid w:val="00691B40"/>
    <w:rsid w:val="0069283E"/>
    <w:rsid w:val="00694147"/>
    <w:rsid w:val="00694409"/>
    <w:rsid w:val="006954A4"/>
    <w:rsid w:val="00695BE9"/>
    <w:rsid w:val="00695DA1"/>
    <w:rsid w:val="0069711E"/>
    <w:rsid w:val="00697C3F"/>
    <w:rsid w:val="006A038E"/>
    <w:rsid w:val="006A070A"/>
    <w:rsid w:val="006A1F64"/>
    <w:rsid w:val="006A2A02"/>
    <w:rsid w:val="006A3C8F"/>
    <w:rsid w:val="006A40EE"/>
    <w:rsid w:val="006A6683"/>
    <w:rsid w:val="006A6A12"/>
    <w:rsid w:val="006A7E82"/>
    <w:rsid w:val="006A7FF1"/>
    <w:rsid w:val="006B138E"/>
    <w:rsid w:val="006B1E23"/>
    <w:rsid w:val="006B43F3"/>
    <w:rsid w:val="006C0D08"/>
    <w:rsid w:val="006C3993"/>
    <w:rsid w:val="006C43E9"/>
    <w:rsid w:val="006C48B0"/>
    <w:rsid w:val="006C4984"/>
    <w:rsid w:val="006C4A57"/>
    <w:rsid w:val="006C4AB3"/>
    <w:rsid w:val="006C56A6"/>
    <w:rsid w:val="006C5E12"/>
    <w:rsid w:val="006C6B86"/>
    <w:rsid w:val="006C6E77"/>
    <w:rsid w:val="006D2A45"/>
    <w:rsid w:val="006D3BF0"/>
    <w:rsid w:val="006D3C63"/>
    <w:rsid w:val="006D43F4"/>
    <w:rsid w:val="006D4A3F"/>
    <w:rsid w:val="006D51DE"/>
    <w:rsid w:val="006D6B8C"/>
    <w:rsid w:val="006D7BFF"/>
    <w:rsid w:val="006E0EE6"/>
    <w:rsid w:val="006E225C"/>
    <w:rsid w:val="006E2B1B"/>
    <w:rsid w:val="006E693B"/>
    <w:rsid w:val="006E7F7D"/>
    <w:rsid w:val="006E7FE8"/>
    <w:rsid w:val="006F2E24"/>
    <w:rsid w:val="006F3269"/>
    <w:rsid w:val="006F3AB2"/>
    <w:rsid w:val="006F51A7"/>
    <w:rsid w:val="006F5806"/>
    <w:rsid w:val="006F5C19"/>
    <w:rsid w:val="007016B1"/>
    <w:rsid w:val="0070419A"/>
    <w:rsid w:val="007043EC"/>
    <w:rsid w:val="00704EEA"/>
    <w:rsid w:val="007050EB"/>
    <w:rsid w:val="00705356"/>
    <w:rsid w:val="007061A1"/>
    <w:rsid w:val="00710992"/>
    <w:rsid w:val="00712C78"/>
    <w:rsid w:val="00712EB8"/>
    <w:rsid w:val="00715E48"/>
    <w:rsid w:val="0071711C"/>
    <w:rsid w:val="00717520"/>
    <w:rsid w:val="0071769B"/>
    <w:rsid w:val="00720B2F"/>
    <w:rsid w:val="00721A57"/>
    <w:rsid w:val="00721C3C"/>
    <w:rsid w:val="007222BB"/>
    <w:rsid w:val="00722335"/>
    <w:rsid w:val="0072457D"/>
    <w:rsid w:val="00725765"/>
    <w:rsid w:val="007276A8"/>
    <w:rsid w:val="00731D9F"/>
    <w:rsid w:val="0073237D"/>
    <w:rsid w:val="00732A65"/>
    <w:rsid w:val="00732AB3"/>
    <w:rsid w:val="00734D2C"/>
    <w:rsid w:val="007356E4"/>
    <w:rsid w:val="0073608D"/>
    <w:rsid w:val="00736F86"/>
    <w:rsid w:val="007371D7"/>
    <w:rsid w:val="00740905"/>
    <w:rsid w:val="00740B74"/>
    <w:rsid w:val="00742F53"/>
    <w:rsid w:val="0074310A"/>
    <w:rsid w:val="007447AE"/>
    <w:rsid w:val="00744C4F"/>
    <w:rsid w:val="007472BE"/>
    <w:rsid w:val="007517ED"/>
    <w:rsid w:val="00753373"/>
    <w:rsid w:val="00755200"/>
    <w:rsid w:val="00760939"/>
    <w:rsid w:val="00762358"/>
    <w:rsid w:val="00762AC8"/>
    <w:rsid w:val="00764F19"/>
    <w:rsid w:val="0076569E"/>
    <w:rsid w:val="007662D7"/>
    <w:rsid w:val="00766551"/>
    <w:rsid w:val="00770BAA"/>
    <w:rsid w:val="007721D1"/>
    <w:rsid w:val="00773FC5"/>
    <w:rsid w:val="007749C2"/>
    <w:rsid w:val="00774AB4"/>
    <w:rsid w:val="00775574"/>
    <w:rsid w:val="00775949"/>
    <w:rsid w:val="007762DD"/>
    <w:rsid w:val="00777185"/>
    <w:rsid w:val="0078059C"/>
    <w:rsid w:val="00782935"/>
    <w:rsid w:val="00784005"/>
    <w:rsid w:val="00785B38"/>
    <w:rsid w:val="00790AE1"/>
    <w:rsid w:val="00792217"/>
    <w:rsid w:val="00793486"/>
    <w:rsid w:val="00793855"/>
    <w:rsid w:val="007944A0"/>
    <w:rsid w:val="00794746"/>
    <w:rsid w:val="007948B2"/>
    <w:rsid w:val="0079494B"/>
    <w:rsid w:val="00795834"/>
    <w:rsid w:val="00795A6D"/>
    <w:rsid w:val="00796C1D"/>
    <w:rsid w:val="00797756"/>
    <w:rsid w:val="007A0549"/>
    <w:rsid w:val="007A0817"/>
    <w:rsid w:val="007A09D7"/>
    <w:rsid w:val="007A21B7"/>
    <w:rsid w:val="007A396C"/>
    <w:rsid w:val="007A3ACA"/>
    <w:rsid w:val="007A4E83"/>
    <w:rsid w:val="007A67A5"/>
    <w:rsid w:val="007A6AE7"/>
    <w:rsid w:val="007B07A6"/>
    <w:rsid w:val="007B1FE4"/>
    <w:rsid w:val="007B24A6"/>
    <w:rsid w:val="007B29FA"/>
    <w:rsid w:val="007B41C8"/>
    <w:rsid w:val="007B6E36"/>
    <w:rsid w:val="007B76DC"/>
    <w:rsid w:val="007B7C85"/>
    <w:rsid w:val="007C1481"/>
    <w:rsid w:val="007C154C"/>
    <w:rsid w:val="007C1A19"/>
    <w:rsid w:val="007C240C"/>
    <w:rsid w:val="007C2462"/>
    <w:rsid w:val="007C30AB"/>
    <w:rsid w:val="007C42E7"/>
    <w:rsid w:val="007C4543"/>
    <w:rsid w:val="007C6199"/>
    <w:rsid w:val="007C678F"/>
    <w:rsid w:val="007C6C01"/>
    <w:rsid w:val="007D1457"/>
    <w:rsid w:val="007D15F3"/>
    <w:rsid w:val="007D1A72"/>
    <w:rsid w:val="007D1CA3"/>
    <w:rsid w:val="007D1D36"/>
    <w:rsid w:val="007D419E"/>
    <w:rsid w:val="007D4359"/>
    <w:rsid w:val="007D516A"/>
    <w:rsid w:val="007D6300"/>
    <w:rsid w:val="007E0EB7"/>
    <w:rsid w:val="007E16BA"/>
    <w:rsid w:val="007E2C20"/>
    <w:rsid w:val="007E3B2A"/>
    <w:rsid w:val="007E55EE"/>
    <w:rsid w:val="007E5BC8"/>
    <w:rsid w:val="007E6031"/>
    <w:rsid w:val="007F1EDD"/>
    <w:rsid w:val="007F293D"/>
    <w:rsid w:val="007F2AD7"/>
    <w:rsid w:val="007F2E83"/>
    <w:rsid w:val="007F6E9D"/>
    <w:rsid w:val="007F6EC7"/>
    <w:rsid w:val="007F7B2E"/>
    <w:rsid w:val="007F7CFB"/>
    <w:rsid w:val="0080155D"/>
    <w:rsid w:val="00801CBD"/>
    <w:rsid w:val="008021EF"/>
    <w:rsid w:val="00802FF3"/>
    <w:rsid w:val="0081035A"/>
    <w:rsid w:val="0081111E"/>
    <w:rsid w:val="0081126E"/>
    <w:rsid w:val="00813130"/>
    <w:rsid w:val="00813D7B"/>
    <w:rsid w:val="00814A99"/>
    <w:rsid w:val="00816563"/>
    <w:rsid w:val="00817C3F"/>
    <w:rsid w:val="008202BA"/>
    <w:rsid w:val="00820D56"/>
    <w:rsid w:val="00821990"/>
    <w:rsid w:val="0082211B"/>
    <w:rsid w:val="0082317C"/>
    <w:rsid w:val="00823AF7"/>
    <w:rsid w:val="00823BA2"/>
    <w:rsid w:val="00823D30"/>
    <w:rsid w:val="00824543"/>
    <w:rsid w:val="00824D3D"/>
    <w:rsid w:val="008261CC"/>
    <w:rsid w:val="008268C6"/>
    <w:rsid w:val="00830564"/>
    <w:rsid w:val="00830711"/>
    <w:rsid w:val="008313DD"/>
    <w:rsid w:val="00832793"/>
    <w:rsid w:val="00833241"/>
    <w:rsid w:val="0083537B"/>
    <w:rsid w:val="00835730"/>
    <w:rsid w:val="00836C60"/>
    <w:rsid w:val="00837982"/>
    <w:rsid w:val="0084219B"/>
    <w:rsid w:val="0084274D"/>
    <w:rsid w:val="00842CC3"/>
    <w:rsid w:val="008430E8"/>
    <w:rsid w:val="00843988"/>
    <w:rsid w:val="00843D89"/>
    <w:rsid w:val="00844983"/>
    <w:rsid w:val="00845244"/>
    <w:rsid w:val="00845FB9"/>
    <w:rsid w:val="00846133"/>
    <w:rsid w:val="00846C7B"/>
    <w:rsid w:val="0085013B"/>
    <w:rsid w:val="008502B7"/>
    <w:rsid w:val="00850E7A"/>
    <w:rsid w:val="00852FD7"/>
    <w:rsid w:val="00853277"/>
    <w:rsid w:val="00853291"/>
    <w:rsid w:val="00853D33"/>
    <w:rsid w:val="008559A7"/>
    <w:rsid w:val="00855ACC"/>
    <w:rsid w:val="00855F7B"/>
    <w:rsid w:val="0085694D"/>
    <w:rsid w:val="00857243"/>
    <w:rsid w:val="00857729"/>
    <w:rsid w:val="00860A16"/>
    <w:rsid w:val="00860D56"/>
    <w:rsid w:val="00861B9A"/>
    <w:rsid w:val="00861CEA"/>
    <w:rsid w:val="00864DB7"/>
    <w:rsid w:val="008669FB"/>
    <w:rsid w:val="00866A6C"/>
    <w:rsid w:val="00867E8B"/>
    <w:rsid w:val="008708E8"/>
    <w:rsid w:val="008711B4"/>
    <w:rsid w:val="00873227"/>
    <w:rsid w:val="00874D5C"/>
    <w:rsid w:val="00875CDB"/>
    <w:rsid w:val="00876A51"/>
    <w:rsid w:val="00877B48"/>
    <w:rsid w:val="008835A8"/>
    <w:rsid w:val="00883F5F"/>
    <w:rsid w:val="008842BC"/>
    <w:rsid w:val="00884FCF"/>
    <w:rsid w:val="008870DE"/>
    <w:rsid w:val="008905AF"/>
    <w:rsid w:val="00892103"/>
    <w:rsid w:val="00892F40"/>
    <w:rsid w:val="00896D5D"/>
    <w:rsid w:val="008A0D66"/>
    <w:rsid w:val="008A15BB"/>
    <w:rsid w:val="008A4D57"/>
    <w:rsid w:val="008A59E1"/>
    <w:rsid w:val="008A60EE"/>
    <w:rsid w:val="008A61CE"/>
    <w:rsid w:val="008A79E0"/>
    <w:rsid w:val="008B5400"/>
    <w:rsid w:val="008B7C9B"/>
    <w:rsid w:val="008C0E66"/>
    <w:rsid w:val="008C3489"/>
    <w:rsid w:val="008C4DDA"/>
    <w:rsid w:val="008C508E"/>
    <w:rsid w:val="008C6A6A"/>
    <w:rsid w:val="008C6AB9"/>
    <w:rsid w:val="008C6D72"/>
    <w:rsid w:val="008D275E"/>
    <w:rsid w:val="008D433D"/>
    <w:rsid w:val="008D5431"/>
    <w:rsid w:val="008D79BE"/>
    <w:rsid w:val="008E0513"/>
    <w:rsid w:val="008E0D34"/>
    <w:rsid w:val="008E263B"/>
    <w:rsid w:val="008E2745"/>
    <w:rsid w:val="008E472E"/>
    <w:rsid w:val="008E4838"/>
    <w:rsid w:val="008E71B6"/>
    <w:rsid w:val="008E7B27"/>
    <w:rsid w:val="008F1B46"/>
    <w:rsid w:val="008F2576"/>
    <w:rsid w:val="008F3611"/>
    <w:rsid w:val="008F47B7"/>
    <w:rsid w:val="008F63E6"/>
    <w:rsid w:val="008F74E2"/>
    <w:rsid w:val="008F7706"/>
    <w:rsid w:val="00900BE0"/>
    <w:rsid w:val="0090114D"/>
    <w:rsid w:val="00903135"/>
    <w:rsid w:val="00903323"/>
    <w:rsid w:val="00904B9E"/>
    <w:rsid w:val="009054A5"/>
    <w:rsid w:val="00905847"/>
    <w:rsid w:val="00905B3E"/>
    <w:rsid w:val="00905DBB"/>
    <w:rsid w:val="00905DF9"/>
    <w:rsid w:val="00906E58"/>
    <w:rsid w:val="00910CEF"/>
    <w:rsid w:val="00911470"/>
    <w:rsid w:val="009141C5"/>
    <w:rsid w:val="00914451"/>
    <w:rsid w:val="00914FDA"/>
    <w:rsid w:val="00915CDD"/>
    <w:rsid w:val="00915EBF"/>
    <w:rsid w:val="00917019"/>
    <w:rsid w:val="00917209"/>
    <w:rsid w:val="00917370"/>
    <w:rsid w:val="00920610"/>
    <w:rsid w:val="0092096C"/>
    <w:rsid w:val="009211D6"/>
    <w:rsid w:val="00921432"/>
    <w:rsid w:val="00924045"/>
    <w:rsid w:val="009247F1"/>
    <w:rsid w:val="00925C95"/>
    <w:rsid w:val="00925DA9"/>
    <w:rsid w:val="009266B8"/>
    <w:rsid w:val="009272A3"/>
    <w:rsid w:val="00927834"/>
    <w:rsid w:val="00930A71"/>
    <w:rsid w:val="0093126F"/>
    <w:rsid w:val="00931FE2"/>
    <w:rsid w:val="00932954"/>
    <w:rsid w:val="00934EE1"/>
    <w:rsid w:val="00935D29"/>
    <w:rsid w:val="00935F49"/>
    <w:rsid w:val="0093685B"/>
    <w:rsid w:val="00940ADF"/>
    <w:rsid w:val="0094223B"/>
    <w:rsid w:val="00945397"/>
    <w:rsid w:val="0094676B"/>
    <w:rsid w:val="009500B5"/>
    <w:rsid w:val="00950C02"/>
    <w:rsid w:val="00950CE3"/>
    <w:rsid w:val="00951821"/>
    <w:rsid w:val="009519A2"/>
    <w:rsid w:val="00952E41"/>
    <w:rsid w:val="00954209"/>
    <w:rsid w:val="009567DB"/>
    <w:rsid w:val="00962481"/>
    <w:rsid w:val="00963B0D"/>
    <w:rsid w:val="00964B77"/>
    <w:rsid w:val="00966EA4"/>
    <w:rsid w:val="00973361"/>
    <w:rsid w:val="0097430E"/>
    <w:rsid w:val="00974BE3"/>
    <w:rsid w:val="009751BE"/>
    <w:rsid w:val="009759C2"/>
    <w:rsid w:val="0097774C"/>
    <w:rsid w:val="00980195"/>
    <w:rsid w:val="00980505"/>
    <w:rsid w:val="00981B83"/>
    <w:rsid w:val="009832E3"/>
    <w:rsid w:val="009838B8"/>
    <w:rsid w:val="00984281"/>
    <w:rsid w:val="00986D43"/>
    <w:rsid w:val="00990EB7"/>
    <w:rsid w:val="00993166"/>
    <w:rsid w:val="00994BB4"/>
    <w:rsid w:val="00995136"/>
    <w:rsid w:val="00995EBB"/>
    <w:rsid w:val="00995FDA"/>
    <w:rsid w:val="009964FE"/>
    <w:rsid w:val="009969B9"/>
    <w:rsid w:val="00997BDC"/>
    <w:rsid w:val="009A08F7"/>
    <w:rsid w:val="009A16F8"/>
    <w:rsid w:val="009A41D2"/>
    <w:rsid w:val="009B1CDB"/>
    <w:rsid w:val="009B21AF"/>
    <w:rsid w:val="009B3DF3"/>
    <w:rsid w:val="009B6DF3"/>
    <w:rsid w:val="009B7AFC"/>
    <w:rsid w:val="009C14EE"/>
    <w:rsid w:val="009C1C60"/>
    <w:rsid w:val="009C3D6E"/>
    <w:rsid w:val="009C4C54"/>
    <w:rsid w:val="009C7153"/>
    <w:rsid w:val="009D2946"/>
    <w:rsid w:val="009D5B3E"/>
    <w:rsid w:val="009D65A7"/>
    <w:rsid w:val="009D66F8"/>
    <w:rsid w:val="009D7A96"/>
    <w:rsid w:val="009E0B86"/>
    <w:rsid w:val="009E2A79"/>
    <w:rsid w:val="009E4C09"/>
    <w:rsid w:val="009E508B"/>
    <w:rsid w:val="009E62B7"/>
    <w:rsid w:val="009E6CCA"/>
    <w:rsid w:val="009E7768"/>
    <w:rsid w:val="009F13CE"/>
    <w:rsid w:val="009F2050"/>
    <w:rsid w:val="009F212F"/>
    <w:rsid w:val="009F3FD8"/>
    <w:rsid w:val="009F6F29"/>
    <w:rsid w:val="00A00E1D"/>
    <w:rsid w:val="00A05CAE"/>
    <w:rsid w:val="00A06BF3"/>
    <w:rsid w:val="00A07A7E"/>
    <w:rsid w:val="00A10160"/>
    <w:rsid w:val="00A101B5"/>
    <w:rsid w:val="00A107E8"/>
    <w:rsid w:val="00A10A65"/>
    <w:rsid w:val="00A11E73"/>
    <w:rsid w:val="00A13522"/>
    <w:rsid w:val="00A13BB9"/>
    <w:rsid w:val="00A1497D"/>
    <w:rsid w:val="00A149DD"/>
    <w:rsid w:val="00A14E26"/>
    <w:rsid w:val="00A15C8D"/>
    <w:rsid w:val="00A164D0"/>
    <w:rsid w:val="00A16893"/>
    <w:rsid w:val="00A16D4F"/>
    <w:rsid w:val="00A20B97"/>
    <w:rsid w:val="00A20C8D"/>
    <w:rsid w:val="00A219B6"/>
    <w:rsid w:val="00A22EFB"/>
    <w:rsid w:val="00A237E5"/>
    <w:rsid w:val="00A240D4"/>
    <w:rsid w:val="00A254D8"/>
    <w:rsid w:val="00A25F78"/>
    <w:rsid w:val="00A301A8"/>
    <w:rsid w:val="00A3047D"/>
    <w:rsid w:val="00A31403"/>
    <w:rsid w:val="00A31D1A"/>
    <w:rsid w:val="00A33C5A"/>
    <w:rsid w:val="00A3671D"/>
    <w:rsid w:val="00A36BAB"/>
    <w:rsid w:val="00A37BB3"/>
    <w:rsid w:val="00A37F91"/>
    <w:rsid w:val="00A40437"/>
    <w:rsid w:val="00A41269"/>
    <w:rsid w:val="00A421E4"/>
    <w:rsid w:val="00A42593"/>
    <w:rsid w:val="00A440A0"/>
    <w:rsid w:val="00A449F8"/>
    <w:rsid w:val="00A45741"/>
    <w:rsid w:val="00A462F6"/>
    <w:rsid w:val="00A47FDA"/>
    <w:rsid w:val="00A51EE9"/>
    <w:rsid w:val="00A5236B"/>
    <w:rsid w:val="00A52548"/>
    <w:rsid w:val="00A532D0"/>
    <w:rsid w:val="00A54562"/>
    <w:rsid w:val="00A561CD"/>
    <w:rsid w:val="00A5657C"/>
    <w:rsid w:val="00A568F3"/>
    <w:rsid w:val="00A57897"/>
    <w:rsid w:val="00A6333A"/>
    <w:rsid w:val="00A64B28"/>
    <w:rsid w:val="00A6730C"/>
    <w:rsid w:val="00A67476"/>
    <w:rsid w:val="00A67556"/>
    <w:rsid w:val="00A67FC6"/>
    <w:rsid w:val="00A7021D"/>
    <w:rsid w:val="00A7464E"/>
    <w:rsid w:val="00A77229"/>
    <w:rsid w:val="00A7725C"/>
    <w:rsid w:val="00A81D3F"/>
    <w:rsid w:val="00A85DBA"/>
    <w:rsid w:val="00A86817"/>
    <w:rsid w:val="00A870D0"/>
    <w:rsid w:val="00A8714A"/>
    <w:rsid w:val="00A93C9A"/>
    <w:rsid w:val="00A94D77"/>
    <w:rsid w:val="00A94E63"/>
    <w:rsid w:val="00A955BB"/>
    <w:rsid w:val="00A97863"/>
    <w:rsid w:val="00A97E26"/>
    <w:rsid w:val="00A97F6F"/>
    <w:rsid w:val="00AA0E63"/>
    <w:rsid w:val="00AA11F8"/>
    <w:rsid w:val="00AA153C"/>
    <w:rsid w:val="00AA4D36"/>
    <w:rsid w:val="00AA55D1"/>
    <w:rsid w:val="00AA6885"/>
    <w:rsid w:val="00AA6CB3"/>
    <w:rsid w:val="00AA733F"/>
    <w:rsid w:val="00AB1016"/>
    <w:rsid w:val="00AB115D"/>
    <w:rsid w:val="00AB1394"/>
    <w:rsid w:val="00AB1CC2"/>
    <w:rsid w:val="00AB433E"/>
    <w:rsid w:val="00AB4E36"/>
    <w:rsid w:val="00AB6B60"/>
    <w:rsid w:val="00AB6EB3"/>
    <w:rsid w:val="00AB732B"/>
    <w:rsid w:val="00AB7CBC"/>
    <w:rsid w:val="00AC0002"/>
    <w:rsid w:val="00AC29B7"/>
    <w:rsid w:val="00AC41F9"/>
    <w:rsid w:val="00AC62A3"/>
    <w:rsid w:val="00AC65F6"/>
    <w:rsid w:val="00AC6A61"/>
    <w:rsid w:val="00AD12D5"/>
    <w:rsid w:val="00AD2212"/>
    <w:rsid w:val="00AD27D5"/>
    <w:rsid w:val="00AD2C38"/>
    <w:rsid w:val="00AD2E89"/>
    <w:rsid w:val="00AD4092"/>
    <w:rsid w:val="00AD43DE"/>
    <w:rsid w:val="00AD6D0A"/>
    <w:rsid w:val="00AE0CAE"/>
    <w:rsid w:val="00AE17B6"/>
    <w:rsid w:val="00AE3270"/>
    <w:rsid w:val="00AE3558"/>
    <w:rsid w:val="00AE4516"/>
    <w:rsid w:val="00AE5F4B"/>
    <w:rsid w:val="00AE6263"/>
    <w:rsid w:val="00AE7626"/>
    <w:rsid w:val="00AF283B"/>
    <w:rsid w:val="00AF34F1"/>
    <w:rsid w:val="00AF39DE"/>
    <w:rsid w:val="00AF3E40"/>
    <w:rsid w:val="00AF6634"/>
    <w:rsid w:val="00AF6BAC"/>
    <w:rsid w:val="00AF6E8E"/>
    <w:rsid w:val="00B01B19"/>
    <w:rsid w:val="00B02CA1"/>
    <w:rsid w:val="00B1332B"/>
    <w:rsid w:val="00B13DC0"/>
    <w:rsid w:val="00B143F0"/>
    <w:rsid w:val="00B167C0"/>
    <w:rsid w:val="00B20272"/>
    <w:rsid w:val="00B20A42"/>
    <w:rsid w:val="00B21DB2"/>
    <w:rsid w:val="00B21F37"/>
    <w:rsid w:val="00B23066"/>
    <w:rsid w:val="00B315E5"/>
    <w:rsid w:val="00B31642"/>
    <w:rsid w:val="00B32AA1"/>
    <w:rsid w:val="00B32DDE"/>
    <w:rsid w:val="00B36CDF"/>
    <w:rsid w:val="00B41C2F"/>
    <w:rsid w:val="00B43BD1"/>
    <w:rsid w:val="00B47C16"/>
    <w:rsid w:val="00B47E88"/>
    <w:rsid w:val="00B50E61"/>
    <w:rsid w:val="00B52856"/>
    <w:rsid w:val="00B52F81"/>
    <w:rsid w:val="00B540F1"/>
    <w:rsid w:val="00B5562D"/>
    <w:rsid w:val="00B56542"/>
    <w:rsid w:val="00B56F5B"/>
    <w:rsid w:val="00B61536"/>
    <w:rsid w:val="00B61877"/>
    <w:rsid w:val="00B62225"/>
    <w:rsid w:val="00B62272"/>
    <w:rsid w:val="00B625FC"/>
    <w:rsid w:val="00B640A8"/>
    <w:rsid w:val="00B64591"/>
    <w:rsid w:val="00B6492E"/>
    <w:rsid w:val="00B64AF5"/>
    <w:rsid w:val="00B652C8"/>
    <w:rsid w:val="00B65924"/>
    <w:rsid w:val="00B6678F"/>
    <w:rsid w:val="00B74FDD"/>
    <w:rsid w:val="00B778FA"/>
    <w:rsid w:val="00B77F99"/>
    <w:rsid w:val="00B8003F"/>
    <w:rsid w:val="00B802B1"/>
    <w:rsid w:val="00B81218"/>
    <w:rsid w:val="00B81C4B"/>
    <w:rsid w:val="00B82C62"/>
    <w:rsid w:val="00B84194"/>
    <w:rsid w:val="00B85DE2"/>
    <w:rsid w:val="00B86A4A"/>
    <w:rsid w:val="00B8788F"/>
    <w:rsid w:val="00B90AA8"/>
    <w:rsid w:val="00B914C3"/>
    <w:rsid w:val="00B9209F"/>
    <w:rsid w:val="00B92914"/>
    <w:rsid w:val="00B93DD1"/>
    <w:rsid w:val="00B9550D"/>
    <w:rsid w:val="00B955A4"/>
    <w:rsid w:val="00BA2282"/>
    <w:rsid w:val="00BA2681"/>
    <w:rsid w:val="00BA35E4"/>
    <w:rsid w:val="00BA37D8"/>
    <w:rsid w:val="00BA3A4E"/>
    <w:rsid w:val="00BA590D"/>
    <w:rsid w:val="00BA6855"/>
    <w:rsid w:val="00BA6918"/>
    <w:rsid w:val="00BA6BD8"/>
    <w:rsid w:val="00BA6CD6"/>
    <w:rsid w:val="00BA6D1D"/>
    <w:rsid w:val="00BB0041"/>
    <w:rsid w:val="00BB0209"/>
    <w:rsid w:val="00BB145A"/>
    <w:rsid w:val="00BB1C27"/>
    <w:rsid w:val="00BB40A7"/>
    <w:rsid w:val="00BB431C"/>
    <w:rsid w:val="00BB65C9"/>
    <w:rsid w:val="00BB73CA"/>
    <w:rsid w:val="00BB7741"/>
    <w:rsid w:val="00BC01D3"/>
    <w:rsid w:val="00BC186B"/>
    <w:rsid w:val="00BC25B2"/>
    <w:rsid w:val="00BC2D90"/>
    <w:rsid w:val="00BC4713"/>
    <w:rsid w:val="00BC4ECC"/>
    <w:rsid w:val="00BD1929"/>
    <w:rsid w:val="00BD386C"/>
    <w:rsid w:val="00BD40C2"/>
    <w:rsid w:val="00BD4148"/>
    <w:rsid w:val="00BD51F5"/>
    <w:rsid w:val="00BD5753"/>
    <w:rsid w:val="00BD5DF5"/>
    <w:rsid w:val="00BD6478"/>
    <w:rsid w:val="00BD6F18"/>
    <w:rsid w:val="00BE0131"/>
    <w:rsid w:val="00BE2D70"/>
    <w:rsid w:val="00BF045A"/>
    <w:rsid w:val="00BF1DD9"/>
    <w:rsid w:val="00BF1F9C"/>
    <w:rsid w:val="00BF443E"/>
    <w:rsid w:val="00BF4549"/>
    <w:rsid w:val="00BF7239"/>
    <w:rsid w:val="00BF785B"/>
    <w:rsid w:val="00C00D4E"/>
    <w:rsid w:val="00C016DC"/>
    <w:rsid w:val="00C01FFA"/>
    <w:rsid w:val="00C0232D"/>
    <w:rsid w:val="00C02393"/>
    <w:rsid w:val="00C0291B"/>
    <w:rsid w:val="00C03651"/>
    <w:rsid w:val="00C04C2E"/>
    <w:rsid w:val="00C04E25"/>
    <w:rsid w:val="00C050E4"/>
    <w:rsid w:val="00C05522"/>
    <w:rsid w:val="00C06445"/>
    <w:rsid w:val="00C06E6E"/>
    <w:rsid w:val="00C10943"/>
    <w:rsid w:val="00C11EF5"/>
    <w:rsid w:val="00C12012"/>
    <w:rsid w:val="00C15786"/>
    <w:rsid w:val="00C16127"/>
    <w:rsid w:val="00C20E20"/>
    <w:rsid w:val="00C2206F"/>
    <w:rsid w:val="00C23D06"/>
    <w:rsid w:val="00C243B5"/>
    <w:rsid w:val="00C32707"/>
    <w:rsid w:val="00C330C1"/>
    <w:rsid w:val="00C337C1"/>
    <w:rsid w:val="00C33FCF"/>
    <w:rsid w:val="00C33FDC"/>
    <w:rsid w:val="00C35067"/>
    <w:rsid w:val="00C35AF8"/>
    <w:rsid w:val="00C367E4"/>
    <w:rsid w:val="00C37BCD"/>
    <w:rsid w:val="00C37D6E"/>
    <w:rsid w:val="00C418E2"/>
    <w:rsid w:val="00C4284B"/>
    <w:rsid w:val="00C4364A"/>
    <w:rsid w:val="00C46EEA"/>
    <w:rsid w:val="00C47039"/>
    <w:rsid w:val="00C5061D"/>
    <w:rsid w:val="00C52BFB"/>
    <w:rsid w:val="00C52E1F"/>
    <w:rsid w:val="00C54054"/>
    <w:rsid w:val="00C54325"/>
    <w:rsid w:val="00C54B59"/>
    <w:rsid w:val="00C55772"/>
    <w:rsid w:val="00C57469"/>
    <w:rsid w:val="00C5786A"/>
    <w:rsid w:val="00C57AEB"/>
    <w:rsid w:val="00C60EF5"/>
    <w:rsid w:val="00C64934"/>
    <w:rsid w:val="00C65C48"/>
    <w:rsid w:val="00C660A3"/>
    <w:rsid w:val="00C7008C"/>
    <w:rsid w:val="00C7074A"/>
    <w:rsid w:val="00C71564"/>
    <w:rsid w:val="00C730F7"/>
    <w:rsid w:val="00C731EA"/>
    <w:rsid w:val="00C732D7"/>
    <w:rsid w:val="00C74256"/>
    <w:rsid w:val="00C74E75"/>
    <w:rsid w:val="00C7716A"/>
    <w:rsid w:val="00C77173"/>
    <w:rsid w:val="00C804C9"/>
    <w:rsid w:val="00C810C9"/>
    <w:rsid w:val="00C82DD4"/>
    <w:rsid w:val="00C84034"/>
    <w:rsid w:val="00C85C0A"/>
    <w:rsid w:val="00C868EE"/>
    <w:rsid w:val="00C90E29"/>
    <w:rsid w:val="00C91A5C"/>
    <w:rsid w:val="00C92C77"/>
    <w:rsid w:val="00C93514"/>
    <w:rsid w:val="00C93D45"/>
    <w:rsid w:val="00C96570"/>
    <w:rsid w:val="00C9679E"/>
    <w:rsid w:val="00C976A3"/>
    <w:rsid w:val="00C977D0"/>
    <w:rsid w:val="00CA01EB"/>
    <w:rsid w:val="00CA2125"/>
    <w:rsid w:val="00CA26CD"/>
    <w:rsid w:val="00CA2EB5"/>
    <w:rsid w:val="00CA3482"/>
    <w:rsid w:val="00CA37EB"/>
    <w:rsid w:val="00CA4379"/>
    <w:rsid w:val="00CA492A"/>
    <w:rsid w:val="00CA6F18"/>
    <w:rsid w:val="00CA7553"/>
    <w:rsid w:val="00CB1AB5"/>
    <w:rsid w:val="00CB2781"/>
    <w:rsid w:val="00CB3CF6"/>
    <w:rsid w:val="00CB43ED"/>
    <w:rsid w:val="00CB5AA2"/>
    <w:rsid w:val="00CB6575"/>
    <w:rsid w:val="00CC3143"/>
    <w:rsid w:val="00CC3695"/>
    <w:rsid w:val="00CC54EA"/>
    <w:rsid w:val="00CC7DF4"/>
    <w:rsid w:val="00CD0962"/>
    <w:rsid w:val="00CD0EEC"/>
    <w:rsid w:val="00CD2011"/>
    <w:rsid w:val="00CD2F2B"/>
    <w:rsid w:val="00CD5223"/>
    <w:rsid w:val="00CD6EC2"/>
    <w:rsid w:val="00CE0799"/>
    <w:rsid w:val="00CE1472"/>
    <w:rsid w:val="00CE1A6A"/>
    <w:rsid w:val="00CE24FA"/>
    <w:rsid w:val="00CE3019"/>
    <w:rsid w:val="00CE36AE"/>
    <w:rsid w:val="00CE4339"/>
    <w:rsid w:val="00CE4E83"/>
    <w:rsid w:val="00CE5CDA"/>
    <w:rsid w:val="00CF05FC"/>
    <w:rsid w:val="00CF232C"/>
    <w:rsid w:val="00CF2753"/>
    <w:rsid w:val="00CF36E4"/>
    <w:rsid w:val="00CF3AFE"/>
    <w:rsid w:val="00CF4336"/>
    <w:rsid w:val="00CF5D85"/>
    <w:rsid w:val="00CF6018"/>
    <w:rsid w:val="00D0065F"/>
    <w:rsid w:val="00D00BA9"/>
    <w:rsid w:val="00D01D1C"/>
    <w:rsid w:val="00D0209D"/>
    <w:rsid w:val="00D0233E"/>
    <w:rsid w:val="00D03660"/>
    <w:rsid w:val="00D04293"/>
    <w:rsid w:val="00D05EFD"/>
    <w:rsid w:val="00D060CB"/>
    <w:rsid w:val="00D06779"/>
    <w:rsid w:val="00D07740"/>
    <w:rsid w:val="00D07D38"/>
    <w:rsid w:val="00D10170"/>
    <w:rsid w:val="00D11F4D"/>
    <w:rsid w:val="00D16B34"/>
    <w:rsid w:val="00D16D04"/>
    <w:rsid w:val="00D16DC2"/>
    <w:rsid w:val="00D17AE8"/>
    <w:rsid w:val="00D20711"/>
    <w:rsid w:val="00D20EAB"/>
    <w:rsid w:val="00D21FC5"/>
    <w:rsid w:val="00D2207D"/>
    <w:rsid w:val="00D22CC4"/>
    <w:rsid w:val="00D23072"/>
    <w:rsid w:val="00D24D7C"/>
    <w:rsid w:val="00D257F1"/>
    <w:rsid w:val="00D25C57"/>
    <w:rsid w:val="00D25E79"/>
    <w:rsid w:val="00D26AB9"/>
    <w:rsid w:val="00D27553"/>
    <w:rsid w:val="00D27A7F"/>
    <w:rsid w:val="00D3037F"/>
    <w:rsid w:val="00D30DA7"/>
    <w:rsid w:val="00D31C6C"/>
    <w:rsid w:val="00D3250B"/>
    <w:rsid w:val="00D32908"/>
    <w:rsid w:val="00D33EC9"/>
    <w:rsid w:val="00D34E01"/>
    <w:rsid w:val="00D3640A"/>
    <w:rsid w:val="00D368F8"/>
    <w:rsid w:val="00D374D9"/>
    <w:rsid w:val="00D3787E"/>
    <w:rsid w:val="00D37A87"/>
    <w:rsid w:val="00D40080"/>
    <w:rsid w:val="00D430E2"/>
    <w:rsid w:val="00D4613A"/>
    <w:rsid w:val="00D477DB"/>
    <w:rsid w:val="00D479BD"/>
    <w:rsid w:val="00D50ED1"/>
    <w:rsid w:val="00D50EE8"/>
    <w:rsid w:val="00D52467"/>
    <w:rsid w:val="00D54408"/>
    <w:rsid w:val="00D553D3"/>
    <w:rsid w:val="00D572EB"/>
    <w:rsid w:val="00D57C9F"/>
    <w:rsid w:val="00D615DF"/>
    <w:rsid w:val="00D621EA"/>
    <w:rsid w:val="00D6358D"/>
    <w:rsid w:val="00D70C0F"/>
    <w:rsid w:val="00D74212"/>
    <w:rsid w:val="00D76E97"/>
    <w:rsid w:val="00D77040"/>
    <w:rsid w:val="00D77565"/>
    <w:rsid w:val="00D8041D"/>
    <w:rsid w:val="00D80477"/>
    <w:rsid w:val="00D81D98"/>
    <w:rsid w:val="00D81DB0"/>
    <w:rsid w:val="00D82122"/>
    <w:rsid w:val="00D83034"/>
    <w:rsid w:val="00D85A64"/>
    <w:rsid w:val="00D85BBE"/>
    <w:rsid w:val="00D91549"/>
    <w:rsid w:val="00D934EC"/>
    <w:rsid w:val="00D93CF7"/>
    <w:rsid w:val="00D946EC"/>
    <w:rsid w:val="00D96546"/>
    <w:rsid w:val="00DA1B34"/>
    <w:rsid w:val="00DA1D82"/>
    <w:rsid w:val="00DA1F7F"/>
    <w:rsid w:val="00DA229E"/>
    <w:rsid w:val="00DA25B9"/>
    <w:rsid w:val="00DA3130"/>
    <w:rsid w:val="00DA4601"/>
    <w:rsid w:val="00DA4820"/>
    <w:rsid w:val="00DA51D6"/>
    <w:rsid w:val="00DA703A"/>
    <w:rsid w:val="00DA7F11"/>
    <w:rsid w:val="00DB0091"/>
    <w:rsid w:val="00DB1C52"/>
    <w:rsid w:val="00DB54D5"/>
    <w:rsid w:val="00DB7D04"/>
    <w:rsid w:val="00DC24D6"/>
    <w:rsid w:val="00DC253B"/>
    <w:rsid w:val="00DC4A2A"/>
    <w:rsid w:val="00DC576C"/>
    <w:rsid w:val="00DC6ADC"/>
    <w:rsid w:val="00DC7F4D"/>
    <w:rsid w:val="00DD32EE"/>
    <w:rsid w:val="00DD5651"/>
    <w:rsid w:val="00DD6FFF"/>
    <w:rsid w:val="00DE025C"/>
    <w:rsid w:val="00DE0B58"/>
    <w:rsid w:val="00DE1E3F"/>
    <w:rsid w:val="00DE2509"/>
    <w:rsid w:val="00DE4324"/>
    <w:rsid w:val="00DE501B"/>
    <w:rsid w:val="00DE5A44"/>
    <w:rsid w:val="00DE5F24"/>
    <w:rsid w:val="00DE619C"/>
    <w:rsid w:val="00DF1666"/>
    <w:rsid w:val="00DF3C8F"/>
    <w:rsid w:val="00DF645C"/>
    <w:rsid w:val="00DF6D4F"/>
    <w:rsid w:val="00DF7C8A"/>
    <w:rsid w:val="00DF7F83"/>
    <w:rsid w:val="00E046A1"/>
    <w:rsid w:val="00E04871"/>
    <w:rsid w:val="00E04CDD"/>
    <w:rsid w:val="00E079B5"/>
    <w:rsid w:val="00E07AD4"/>
    <w:rsid w:val="00E164FE"/>
    <w:rsid w:val="00E16B40"/>
    <w:rsid w:val="00E22B38"/>
    <w:rsid w:val="00E22B59"/>
    <w:rsid w:val="00E24AFB"/>
    <w:rsid w:val="00E272AF"/>
    <w:rsid w:val="00E32448"/>
    <w:rsid w:val="00E34D66"/>
    <w:rsid w:val="00E37186"/>
    <w:rsid w:val="00E37EFD"/>
    <w:rsid w:val="00E4088B"/>
    <w:rsid w:val="00E40DA0"/>
    <w:rsid w:val="00E40F67"/>
    <w:rsid w:val="00E43297"/>
    <w:rsid w:val="00E45D87"/>
    <w:rsid w:val="00E4624F"/>
    <w:rsid w:val="00E470B3"/>
    <w:rsid w:val="00E47174"/>
    <w:rsid w:val="00E473E0"/>
    <w:rsid w:val="00E5036C"/>
    <w:rsid w:val="00E52867"/>
    <w:rsid w:val="00E530DA"/>
    <w:rsid w:val="00E54788"/>
    <w:rsid w:val="00E569E4"/>
    <w:rsid w:val="00E56FD5"/>
    <w:rsid w:val="00E6124B"/>
    <w:rsid w:val="00E614A7"/>
    <w:rsid w:val="00E6165A"/>
    <w:rsid w:val="00E622B2"/>
    <w:rsid w:val="00E63759"/>
    <w:rsid w:val="00E64E67"/>
    <w:rsid w:val="00E657A7"/>
    <w:rsid w:val="00E65E55"/>
    <w:rsid w:val="00E66C8F"/>
    <w:rsid w:val="00E66F31"/>
    <w:rsid w:val="00E70B4F"/>
    <w:rsid w:val="00E73C2D"/>
    <w:rsid w:val="00E75E3B"/>
    <w:rsid w:val="00E760D8"/>
    <w:rsid w:val="00E81288"/>
    <w:rsid w:val="00E8461C"/>
    <w:rsid w:val="00E8480C"/>
    <w:rsid w:val="00E84B86"/>
    <w:rsid w:val="00E84D26"/>
    <w:rsid w:val="00E87616"/>
    <w:rsid w:val="00E87AE6"/>
    <w:rsid w:val="00E87D12"/>
    <w:rsid w:val="00E87D25"/>
    <w:rsid w:val="00E9006D"/>
    <w:rsid w:val="00E90A50"/>
    <w:rsid w:val="00E91CE6"/>
    <w:rsid w:val="00E92F55"/>
    <w:rsid w:val="00E93E64"/>
    <w:rsid w:val="00E940F9"/>
    <w:rsid w:val="00E95AFF"/>
    <w:rsid w:val="00E95DF8"/>
    <w:rsid w:val="00E96AE5"/>
    <w:rsid w:val="00EA04F1"/>
    <w:rsid w:val="00EA5D08"/>
    <w:rsid w:val="00EA6F92"/>
    <w:rsid w:val="00EA7FD6"/>
    <w:rsid w:val="00EB104B"/>
    <w:rsid w:val="00EB5175"/>
    <w:rsid w:val="00EB67A0"/>
    <w:rsid w:val="00EB7852"/>
    <w:rsid w:val="00EC0784"/>
    <w:rsid w:val="00EC1EE4"/>
    <w:rsid w:val="00EC29D7"/>
    <w:rsid w:val="00EC34E9"/>
    <w:rsid w:val="00EC4E66"/>
    <w:rsid w:val="00EC4EC4"/>
    <w:rsid w:val="00EC5305"/>
    <w:rsid w:val="00EC654F"/>
    <w:rsid w:val="00EC7389"/>
    <w:rsid w:val="00ED05E5"/>
    <w:rsid w:val="00ED2AF2"/>
    <w:rsid w:val="00ED401B"/>
    <w:rsid w:val="00ED5B69"/>
    <w:rsid w:val="00ED6C0B"/>
    <w:rsid w:val="00EE071D"/>
    <w:rsid w:val="00EE0EFE"/>
    <w:rsid w:val="00EE1305"/>
    <w:rsid w:val="00EE2A2E"/>
    <w:rsid w:val="00EE46D8"/>
    <w:rsid w:val="00EE621A"/>
    <w:rsid w:val="00EE6368"/>
    <w:rsid w:val="00EE7710"/>
    <w:rsid w:val="00EF1310"/>
    <w:rsid w:val="00EF2F5B"/>
    <w:rsid w:val="00EF48E2"/>
    <w:rsid w:val="00EF751A"/>
    <w:rsid w:val="00F01252"/>
    <w:rsid w:val="00F0170F"/>
    <w:rsid w:val="00F02B08"/>
    <w:rsid w:val="00F057DD"/>
    <w:rsid w:val="00F06F33"/>
    <w:rsid w:val="00F07162"/>
    <w:rsid w:val="00F07ED8"/>
    <w:rsid w:val="00F07F5B"/>
    <w:rsid w:val="00F13446"/>
    <w:rsid w:val="00F13588"/>
    <w:rsid w:val="00F13C58"/>
    <w:rsid w:val="00F1409B"/>
    <w:rsid w:val="00F142DB"/>
    <w:rsid w:val="00F14791"/>
    <w:rsid w:val="00F15873"/>
    <w:rsid w:val="00F17742"/>
    <w:rsid w:val="00F25803"/>
    <w:rsid w:val="00F25F6B"/>
    <w:rsid w:val="00F268E0"/>
    <w:rsid w:val="00F26F45"/>
    <w:rsid w:val="00F275FB"/>
    <w:rsid w:val="00F27847"/>
    <w:rsid w:val="00F305B8"/>
    <w:rsid w:val="00F31512"/>
    <w:rsid w:val="00F337B6"/>
    <w:rsid w:val="00F34E40"/>
    <w:rsid w:val="00F35453"/>
    <w:rsid w:val="00F4103B"/>
    <w:rsid w:val="00F42989"/>
    <w:rsid w:val="00F42F63"/>
    <w:rsid w:val="00F455FE"/>
    <w:rsid w:val="00F472D5"/>
    <w:rsid w:val="00F476B4"/>
    <w:rsid w:val="00F47B64"/>
    <w:rsid w:val="00F5011D"/>
    <w:rsid w:val="00F52EFC"/>
    <w:rsid w:val="00F54891"/>
    <w:rsid w:val="00F56CE2"/>
    <w:rsid w:val="00F61495"/>
    <w:rsid w:val="00F65FCA"/>
    <w:rsid w:val="00F6605C"/>
    <w:rsid w:val="00F66C7F"/>
    <w:rsid w:val="00F67747"/>
    <w:rsid w:val="00F67AA2"/>
    <w:rsid w:val="00F74817"/>
    <w:rsid w:val="00F75447"/>
    <w:rsid w:val="00F7569F"/>
    <w:rsid w:val="00F75CB4"/>
    <w:rsid w:val="00F768DE"/>
    <w:rsid w:val="00F77EE2"/>
    <w:rsid w:val="00F806A1"/>
    <w:rsid w:val="00F82E52"/>
    <w:rsid w:val="00F8522B"/>
    <w:rsid w:val="00F86835"/>
    <w:rsid w:val="00F86B09"/>
    <w:rsid w:val="00F9141E"/>
    <w:rsid w:val="00F91A72"/>
    <w:rsid w:val="00F9249B"/>
    <w:rsid w:val="00F94DD0"/>
    <w:rsid w:val="00F95342"/>
    <w:rsid w:val="00F957EB"/>
    <w:rsid w:val="00F96C43"/>
    <w:rsid w:val="00FA2C0B"/>
    <w:rsid w:val="00FA4A86"/>
    <w:rsid w:val="00FA4E66"/>
    <w:rsid w:val="00FA5C77"/>
    <w:rsid w:val="00FB229A"/>
    <w:rsid w:val="00FB25B8"/>
    <w:rsid w:val="00FB4909"/>
    <w:rsid w:val="00FB4B71"/>
    <w:rsid w:val="00FB64DE"/>
    <w:rsid w:val="00FB69AB"/>
    <w:rsid w:val="00FB7B87"/>
    <w:rsid w:val="00FC0B2B"/>
    <w:rsid w:val="00FC16E7"/>
    <w:rsid w:val="00FC1EA9"/>
    <w:rsid w:val="00FC1EB8"/>
    <w:rsid w:val="00FC3312"/>
    <w:rsid w:val="00FC3CCA"/>
    <w:rsid w:val="00FC6DD6"/>
    <w:rsid w:val="00FC7228"/>
    <w:rsid w:val="00FC7442"/>
    <w:rsid w:val="00FD0052"/>
    <w:rsid w:val="00FD0786"/>
    <w:rsid w:val="00FD0C4F"/>
    <w:rsid w:val="00FD1FD4"/>
    <w:rsid w:val="00FD48A6"/>
    <w:rsid w:val="00FD5632"/>
    <w:rsid w:val="00FD68B9"/>
    <w:rsid w:val="00FD7A4D"/>
    <w:rsid w:val="00FE125A"/>
    <w:rsid w:val="00FE12D3"/>
    <w:rsid w:val="00FE2B69"/>
    <w:rsid w:val="00FE40FA"/>
    <w:rsid w:val="00FE4551"/>
    <w:rsid w:val="00FE59FB"/>
    <w:rsid w:val="00FF249E"/>
    <w:rsid w:val="00FF2FDB"/>
    <w:rsid w:val="00FF3435"/>
    <w:rsid w:val="00FF3C7E"/>
    <w:rsid w:val="00FF4976"/>
    <w:rsid w:val="00FF4CAD"/>
    <w:rsid w:val="00FF4D5D"/>
    <w:rsid w:val="00FF661F"/>
    <w:rsid w:val="00FF6EF5"/>
    <w:rsid w:val="00FF75D4"/>
    <w:rsid w:val="00FF7B6E"/>
    <w:rsid w:val="01747BCD"/>
    <w:rsid w:val="03223C11"/>
    <w:rsid w:val="041F64E4"/>
    <w:rsid w:val="097600E6"/>
    <w:rsid w:val="09B7F48F"/>
    <w:rsid w:val="0B047E66"/>
    <w:rsid w:val="0F08A615"/>
    <w:rsid w:val="0FD7EF89"/>
    <w:rsid w:val="1361F498"/>
    <w:rsid w:val="150C2CFE"/>
    <w:rsid w:val="1691BC45"/>
    <w:rsid w:val="16BC0FCB"/>
    <w:rsid w:val="1708297C"/>
    <w:rsid w:val="17C9D911"/>
    <w:rsid w:val="17F7C155"/>
    <w:rsid w:val="19628DD7"/>
    <w:rsid w:val="19CD0288"/>
    <w:rsid w:val="1C3B6128"/>
    <w:rsid w:val="1C808D73"/>
    <w:rsid w:val="1FBAF532"/>
    <w:rsid w:val="1FDC8F15"/>
    <w:rsid w:val="2085C6DA"/>
    <w:rsid w:val="21C76F30"/>
    <w:rsid w:val="2243095E"/>
    <w:rsid w:val="225CF779"/>
    <w:rsid w:val="22647E4A"/>
    <w:rsid w:val="2346A0C4"/>
    <w:rsid w:val="23D74842"/>
    <w:rsid w:val="24EE27EB"/>
    <w:rsid w:val="25AB01A1"/>
    <w:rsid w:val="25DDC6B9"/>
    <w:rsid w:val="2B7FBDB6"/>
    <w:rsid w:val="2CE45382"/>
    <w:rsid w:val="2DAE6F09"/>
    <w:rsid w:val="2DD893CC"/>
    <w:rsid w:val="2F301E7D"/>
    <w:rsid w:val="33F874FE"/>
    <w:rsid w:val="38B47743"/>
    <w:rsid w:val="3B6711C8"/>
    <w:rsid w:val="3B81810E"/>
    <w:rsid w:val="3B8617E0"/>
    <w:rsid w:val="3B929CEC"/>
    <w:rsid w:val="3BEC1805"/>
    <w:rsid w:val="3D46AA28"/>
    <w:rsid w:val="3DF376BC"/>
    <w:rsid w:val="3F589DDA"/>
    <w:rsid w:val="40A394A7"/>
    <w:rsid w:val="40D6504F"/>
    <w:rsid w:val="4164401D"/>
    <w:rsid w:val="41821B43"/>
    <w:rsid w:val="425B5989"/>
    <w:rsid w:val="457A7FB2"/>
    <w:rsid w:val="45848C49"/>
    <w:rsid w:val="4759BF63"/>
    <w:rsid w:val="4A314E90"/>
    <w:rsid w:val="4ABB6B50"/>
    <w:rsid w:val="4AC2748A"/>
    <w:rsid w:val="4B85FCF3"/>
    <w:rsid w:val="4F0621E8"/>
    <w:rsid w:val="53D3FCFC"/>
    <w:rsid w:val="54153B3A"/>
    <w:rsid w:val="5479AFF5"/>
    <w:rsid w:val="55254225"/>
    <w:rsid w:val="55B10B9B"/>
    <w:rsid w:val="582A10BC"/>
    <w:rsid w:val="58E8AC5D"/>
    <w:rsid w:val="597A1B2F"/>
    <w:rsid w:val="5A865657"/>
    <w:rsid w:val="5AE04659"/>
    <w:rsid w:val="5DAC56A0"/>
    <w:rsid w:val="5E7EBEA9"/>
    <w:rsid w:val="601A8F0A"/>
    <w:rsid w:val="6033708F"/>
    <w:rsid w:val="63CED7F8"/>
    <w:rsid w:val="64FAC3D6"/>
    <w:rsid w:val="679700E5"/>
    <w:rsid w:val="67FC5C1E"/>
    <w:rsid w:val="683D9A5C"/>
    <w:rsid w:val="68727051"/>
    <w:rsid w:val="6C0A715B"/>
    <w:rsid w:val="6C4063D0"/>
    <w:rsid w:val="70ABAE14"/>
    <w:rsid w:val="712758E3"/>
    <w:rsid w:val="733F0EC5"/>
    <w:rsid w:val="787B5340"/>
    <w:rsid w:val="78A9527F"/>
    <w:rsid w:val="792F44A4"/>
    <w:rsid w:val="7C823D76"/>
    <w:rsid w:val="7CCCC8AE"/>
    <w:rsid w:val="7E6F0AAF"/>
    <w:rsid w:val="7E8935A8"/>
    <w:rsid w:val="7EF6BB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694D30"/>
  <w15:docId w15:val="{F4CD0C61-3C4B-4136-8545-B74288EA3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13BB9"/>
    <w:rPr>
      <w:rFonts w:ascii="Arial" w:hAnsi="Arial"/>
      <w:sz w:val="22"/>
    </w:rPr>
  </w:style>
  <w:style w:type="paragraph" w:styleId="Heading1">
    <w:name w:val="heading 1"/>
    <w:basedOn w:val="Normal"/>
    <w:next w:val="Normal"/>
    <w:qFormat/>
    <w:rsid w:val="00A13BB9"/>
    <w:pPr>
      <w:keepNext/>
      <w:outlineLvl w:val="0"/>
    </w:pPr>
    <w:rPr>
      <w:b/>
      <w:sz w:val="24"/>
    </w:rPr>
  </w:style>
  <w:style w:type="paragraph" w:styleId="Heading2">
    <w:name w:val="heading 2"/>
    <w:basedOn w:val="Normal"/>
    <w:next w:val="Normal"/>
    <w:qFormat/>
    <w:rsid w:val="00A13BB9"/>
    <w:pPr>
      <w:keepNext/>
      <w:outlineLvl w:val="1"/>
    </w:pPr>
    <w:rPr>
      <w:b/>
      <w:sz w:val="18"/>
    </w:rPr>
  </w:style>
  <w:style w:type="paragraph" w:styleId="Heading3">
    <w:name w:val="heading 3"/>
    <w:basedOn w:val="Normal"/>
    <w:next w:val="Normal"/>
    <w:qFormat/>
    <w:rsid w:val="00A13BB9"/>
    <w:pPr>
      <w:keepNext/>
      <w:tabs>
        <w:tab w:val="left" w:pos="-720"/>
      </w:tabs>
      <w:suppressAutoHyphens/>
      <w:spacing w:before="120"/>
      <w:jc w:val="both"/>
      <w:outlineLvl w:val="2"/>
    </w:pPr>
    <w:rPr>
      <w:spacing w:val="-3"/>
      <w:sz w:val="24"/>
    </w:rPr>
  </w:style>
  <w:style w:type="paragraph" w:styleId="Heading4">
    <w:name w:val="heading 4"/>
    <w:basedOn w:val="Normal"/>
    <w:next w:val="Normal"/>
    <w:qFormat/>
    <w:rsid w:val="00A13BB9"/>
    <w:pPr>
      <w:keepNext/>
      <w:tabs>
        <w:tab w:val="center" w:pos="4513"/>
      </w:tabs>
      <w:suppressAutoHyphens/>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13BB9"/>
    <w:pPr>
      <w:tabs>
        <w:tab w:val="center" w:pos="4153"/>
        <w:tab w:val="right" w:pos="8306"/>
      </w:tabs>
    </w:pPr>
    <w:rPr>
      <w:sz w:val="18"/>
    </w:rPr>
  </w:style>
  <w:style w:type="paragraph" w:styleId="Footer">
    <w:name w:val="footer"/>
    <w:basedOn w:val="Normal"/>
    <w:link w:val="FooterChar"/>
    <w:uiPriority w:val="99"/>
    <w:rsid w:val="00A13BB9"/>
    <w:pPr>
      <w:tabs>
        <w:tab w:val="center" w:pos="4153"/>
        <w:tab w:val="right" w:pos="8306"/>
      </w:tabs>
    </w:pPr>
  </w:style>
  <w:style w:type="character" w:styleId="PageNumber">
    <w:name w:val="page number"/>
    <w:basedOn w:val="DefaultParagraphFont"/>
    <w:rsid w:val="00A13BB9"/>
    <w:rPr>
      <w:rFonts w:ascii="Times New Roman" w:hAnsi="Times New Roman"/>
    </w:rPr>
  </w:style>
  <w:style w:type="character" w:styleId="Hyperlink">
    <w:name w:val="Hyperlink"/>
    <w:basedOn w:val="DefaultParagraphFont"/>
    <w:rsid w:val="00A13BB9"/>
    <w:rPr>
      <w:color w:val="0000FF"/>
      <w:u w:val="single"/>
    </w:rPr>
  </w:style>
  <w:style w:type="paragraph" w:styleId="BalloonText">
    <w:name w:val="Balloon Text"/>
    <w:basedOn w:val="Normal"/>
    <w:link w:val="BalloonTextChar"/>
    <w:rsid w:val="009C14EE"/>
    <w:rPr>
      <w:rFonts w:ascii="Tahoma" w:hAnsi="Tahoma" w:cs="Tahoma"/>
      <w:sz w:val="16"/>
      <w:szCs w:val="16"/>
    </w:rPr>
  </w:style>
  <w:style w:type="character" w:customStyle="1" w:styleId="BalloonTextChar">
    <w:name w:val="Balloon Text Char"/>
    <w:basedOn w:val="DefaultParagraphFont"/>
    <w:link w:val="BalloonText"/>
    <w:rsid w:val="009C14EE"/>
    <w:rPr>
      <w:rFonts w:ascii="Tahoma" w:hAnsi="Tahoma" w:cs="Tahoma"/>
      <w:sz w:val="16"/>
      <w:szCs w:val="16"/>
    </w:rPr>
  </w:style>
  <w:style w:type="character" w:customStyle="1" w:styleId="FooterChar">
    <w:name w:val="Footer Char"/>
    <w:basedOn w:val="DefaultParagraphFont"/>
    <w:link w:val="Footer"/>
    <w:uiPriority w:val="99"/>
    <w:rsid w:val="000D5F0D"/>
    <w:rPr>
      <w:rFonts w:ascii="Arial" w:hAnsi="Arial"/>
      <w:sz w:val="22"/>
    </w:rPr>
  </w:style>
  <w:style w:type="paragraph" w:styleId="ListParagraph">
    <w:name w:val="List Paragraph"/>
    <w:basedOn w:val="Normal"/>
    <w:uiPriority w:val="34"/>
    <w:qFormat/>
    <w:rsid w:val="00846C7B"/>
    <w:pPr>
      <w:ind w:left="720"/>
      <w:contextualSpacing/>
    </w:pPr>
  </w:style>
  <w:style w:type="paragraph" w:customStyle="1" w:styleId="Default">
    <w:name w:val="Default"/>
    <w:rsid w:val="0001720C"/>
    <w:pPr>
      <w:autoSpaceDE w:val="0"/>
      <w:autoSpaceDN w:val="0"/>
      <w:adjustRightInd w:val="0"/>
    </w:pPr>
    <w:rPr>
      <w:rFonts w:ascii="Calibri" w:eastAsia="Calibri" w:hAnsi="Calibri" w:cs="Calibri"/>
      <w:color w:val="000000"/>
      <w:sz w:val="24"/>
      <w:szCs w:val="24"/>
    </w:rPr>
  </w:style>
  <w:style w:type="character" w:styleId="Emphasis">
    <w:name w:val="Emphasis"/>
    <w:basedOn w:val="DefaultParagraphFont"/>
    <w:qFormat/>
    <w:rsid w:val="000A7F9B"/>
    <w:rPr>
      <w:i/>
      <w:iCs/>
    </w:rPr>
  </w:style>
  <w:style w:type="character" w:customStyle="1" w:styleId="st1">
    <w:name w:val="st1"/>
    <w:basedOn w:val="DefaultParagraphFont"/>
    <w:rsid w:val="00474049"/>
    <w:rPr>
      <w:rFonts w:ascii="Times New Roman" w:hAnsi="Times New Roman"/>
    </w:rPr>
  </w:style>
  <w:style w:type="paragraph" w:customStyle="1" w:styleId="JDBodyText12ptBlack">
    <w:name w:val="JD_Body_Text_12pt_Black"/>
    <w:basedOn w:val="Normal"/>
    <w:link w:val="JDBodyText12ptBlackChar"/>
    <w:qFormat/>
    <w:rsid w:val="00823AF7"/>
    <w:pPr>
      <w:suppressAutoHyphens/>
      <w:spacing w:after="120" w:line="280" w:lineRule="exact"/>
    </w:pPr>
    <w:rPr>
      <w:rFonts w:ascii="Verdana" w:eastAsia="Cambria" w:hAnsi="Verdana"/>
      <w:color w:val="000000"/>
      <w:sz w:val="24"/>
      <w:szCs w:val="24"/>
    </w:rPr>
  </w:style>
  <w:style w:type="character" w:customStyle="1" w:styleId="JDBodyText12ptBlackChar">
    <w:name w:val="JD_Body_Text_12pt_Black Char"/>
    <w:basedOn w:val="DefaultParagraphFont"/>
    <w:link w:val="JDBodyText12ptBlack"/>
    <w:rsid w:val="00823AF7"/>
    <w:rPr>
      <w:rFonts w:ascii="Verdana" w:eastAsia="Cambria" w:hAnsi="Verdana"/>
      <w:color w:val="000000"/>
      <w:sz w:val="24"/>
      <w:szCs w:val="24"/>
    </w:rPr>
  </w:style>
  <w:style w:type="character" w:styleId="CommentReference">
    <w:name w:val="annotation reference"/>
    <w:basedOn w:val="DefaultParagraphFont"/>
    <w:uiPriority w:val="99"/>
    <w:semiHidden/>
    <w:unhideWhenUsed/>
    <w:rsid w:val="00CF2753"/>
    <w:rPr>
      <w:sz w:val="16"/>
      <w:szCs w:val="16"/>
    </w:rPr>
  </w:style>
  <w:style w:type="paragraph" w:styleId="CommentText">
    <w:name w:val="annotation text"/>
    <w:basedOn w:val="Normal"/>
    <w:link w:val="CommentTextChar"/>
    <w:uiPriority w:val="99"/>
    <w:unhideWhenUsed/>
    <w:rsid w:val="00CF2753"/>
    <w:rPr>
      <w:sz w:val="20"/>
    </w:rPr>
  </w:style>
  <w:style w:type="character" w:customStyle="1" w:styleId="CommentTextChar">
    <w:name w:val="Comment Text Char"/>
    <w:basedOn w:val="DefaultParagraphFont"/>
    <w:link w:val="CommentText"/>
    <w:uiPriority w:val="99"/>
    <w:rsid w:val="00CF2753"/>
    <w:rPr>
      <w:rFonts w:ascii="Arial" w:hAnsi="Arial"/>
    </w:rPr>
  </w:style>
  <w:style w:type="paragraph" w:styleId="CommentSubject">
    <w:name w:val="annotation subject"/>
    <w:basedOn w:val="CommentText"/>
    <w:next w:val="CommentText"/>
    <w:link w:val="CommentSubjectChar"/>
    <w:semiHidden/>
    <w:unhideWhenUsed/>
    <w:rsid w:val="00CF2753"/>
    <w:rPr>
      <w:b/>
      <w:bCs/>
    </w:rPr>
  </w:style>
  <w:style w:type="character" w:customStyle="1" w:styleId="CommentSubjectChar">
    <w:name w:val="Comment Subject Char"/>
    <w:basedOn w:val="CommentTextChar"/>
    <w:link w:val="CommentSubject"/>
    <w:semiHidden/>
    <w:rsid w:val="00CF2753"/>
    <w:rPr>
      <w:rFonts w:ascii="Arial" w:hAnsi="Arial"/>
      <w:b/>
      <w:bCs/>
    </w:rPr>
  </w:style>
  <w:style w:type="paragraph" w:styleId="NormalWeb">
    <w:name w:val="Normal (Web)"/>
    <w:basedOn w:val="Normal"/>
    <w:uiPriority w:val="99"/>
    <w:unhideWhenUsed/>
    <w:rsid w:val="00506F00"/>
    <w:pPr>
      <w:spacing w:before="100" w:beforeAutospacing="1" w:after="100" w:afterAutospacing="1"/>
    </w:pPr>
    <w:rPr>
      <w:rFonts w:ascii="Times New Roman" w:hAnsi="Times New Roman"/>
      <w:sz w:val="24"/>
      <w:szCs w:val="24"/>
    </w:rPr>
  </w:style>
  <w:style w:type="table" w:styleId="TableGrid">
    <w:name w:val="Table Grid"/>
    <w:basedOn w:val="TableNormal"/>
    <w:uiPriority w:val="59"/>
    <w:rsid w:val="00AA4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schriftung1">
    <w:name w:val="Beschriftung1"/>
    <w:basedOn w:val="Normal"/>
    <w:next w:val="Normal"/>
    <w:uiPriority w:val="35"/>
    <w:semiHidden/>
    <w:unhideWhenUsed/>
    <w:qFormat/>
    <w:rsid w:val="004A67AB"/>
    <w:pPr>
      <w:spacing w:after="200"/>
    </w:pPr>
    <w:rPr>
      <w:rFonts w:ascii="Calibri" w:eastAsia="Calibri" w:hAnsi="Calibri"/>
      <w:i/>
      <w:iCs/>
      <w:color w:val="44546A"/>
      <w:sz w:val="18"/>
      <w:szCs w:val="18"/>
    </w:rPr>
  </w:style>
  <w:style w:type="character" w:customStyle="1" w:styleId="NichtaufgelsteErwhnung1">
    <w:name w:val="Nicht aufgelöste Erwähnung1"/>
    <w:basedOn w:val="DefaultParagraphFont"/>
    <w:uiPriority w:val="99"/>
    <w:semiHidden/>
    <w:unhideWhenUsed/>
    <w:rsid w:val="00A94E63"/>
    <w:rPr>
      <w:color w:val="605E5C"/>
      <w:shd w:val="clear" w:color="auto" w:fill="E1DFDD"/>
    </w:rPr>
  </w:style>
  <w:style w:type="character" w:customStyle="1" w:styleId="NichtaufgelsteErwhnung2">
    <w:name w:val="Nicht aufgelöste Erwähnung2"/>
    <w:basedOn w:val="DefaultParagraphFont"/>
    <w:uiPriority w:val="99"/>
    <w:semiHidden/>
    <w:unhideWhenUsed/>
    <w:rsid w:val="00AA733F"/>
    <w:rPr>
      <w:color w:val="605E5C"/>
      <w:shd w:val="clear" w:color="auto" w:fill="E1DFDD"/>
    </w:rPr>
  </w:style>
  <w:style w:type="paragraph" w:styleId="HTMLPreformatted">
    <w:name w:val="HTML Preformatted"/>
    <w:basedOn w:val="Normal"/>
    <w:link w:val="HTMLPreformattedChar"/>
    <w:uiPriority w:val="99"/>
    <w:semiHidden/>
    <w:unhideWhenUsed/>
    <w:rsid w:val="00AB7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semiHidden/>
    <w:rsid w:val="00AB7CBC"/>
    <w:rPr>
      <w:rFonts w:ascii="Courier New" w:hAnsi="Courier New" w:cs="Courier New"/>
    </w:rPr>
  </w:style>
  <w:style w:type="character" w:styleId="UnresolvedMention">
    <w:name w:val="Unresolved Mention"/>
    <w:basedOn w:val="DefaultParagraphFont"/>
    <w:uiPriority w:val="99"/>
    <w:semiHidden/>
    <w:unhideWhenUsed/>
    <w:rsid w:val="002445E5"/>
    <w:rPr>
      <w:color w:val="605E5C"/>
      <w:shd w:val="clear" w:color="auto" w:fill="E1DFDD"/>
    </w:rPr>
  </w:style>
  <w:style w:type="character" w:customStyle="1" w:styleId="tokenscreated">
    <w:name w:val="tokens_created"/>
    <w:basedOn w:val="DefaultParagraphFont"/>
    <w:rsid w:val="004303B8"/>
    <w:rPr>
      <w:rFonts w:ascii="Times New Roman" w:hAnsi="Times New Roman"/>
    </w:rPr>
  </w:style>
  <w:style w:type="character" w:customStyle="1" w:styleId="tokencreated">
    <w:name w:val="token_created"/>
    <w:basedOn w:val="DefaultParagraphFont"/>
    <w:rsid w:val="004303B8"/>
    <w:rPr>
      <w:rFonts w:ascii="Times New Roman" w:hAnsi="Times New Roman"/>
    </w:rPr>
  </w:style>
  <w:style w:type="character" w:customStyle="1" w:styleId="normaltextrun">
    <w:name w:val="normaltextrun"/>
    <w:basedOn w:val="DefaultParagraphFont"/>
    <w:rsid w:val="004D7C46"/>
  </w:style>
  <w:style w:type="paragraph" w:styleId="Revision">
    <w:name w:val="Revision"/>
    <w:hidden/>
    <w:uiPriority w:val="99"/>
    <w:semiHidden/>
    <w:rsid w:val="00404CB1"/>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n05265\Local%20Settings\Temporary%20Internet%20Files\Content.Outlook\3D9K0Y7T\JDWB%20intern%202007%20Ab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43c5136-3b56-4e01-b505-44f9e6277c36">
      <Terms xmlns="http://schemas.microsoft.com/office/infopath/2007/PartnerControls"/>
    </lcf76f155ced4ddcb4097134ff3c332f>
    <TaxCatchAll xmlns="335923fc-5e4c-4380-8507-bbf61c71fa25" xsi:nil="true"/>
    <SharedWithUsers xmlns="335923fc-5e4c-4380-8507-bbf61c71fa25">
      <UserInfo>
        <DisplayName>Quinn Carr</DisplayName>
        <AccountId>27</AccountId>
        <AccountType/>
      </UserInfo>
      <UserInfo>
        <DisplayName>Everyone except external users</DisplayName>
        <AccountId>9</AccountId>
        <AccountType/>
      </UserInfo>
      <UserInfo>
        <DisplayName>SharingLinks.dfc7be8c-09fd-459d-a057-be9a68f2875d.Flexible.c7cace10-ce41-4529-8741-4657814b57a7</DisplayName>
        <AccountId>249</AccountId>
        <AccountType/>
      </UserInfo>
      <UserInfo>
        <DisplayName>Tilmann Koeller</DisplayName>
        <AccountId>26</AccountId>
        <AccountType/>
      </UserInfo>
      <UserInfo>
        <DisplayName>Ralf Lenge</DisplayName>
        <AccountId>6</AccountId>
        <AccountType/>
      </UserInfo>
      <UserInfo>
        <DisplayName>Saskia Holzschneider</DisplayName>
        <AccountId>19</AccountId>
        <AccountType/>
      </UserInfo>
      <UserInfo>
        <DisplayName>Finn Marien</DisplayName>
        <AccountId>18</AccountId>
        <AccountType/>
      </UserInfo>
      <UserInfo>
        <DisplayName>Steven Roller</DisplayName>
        <AccountId>272</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92B02C6933ED3469771CA695F086E01" ma:contentTypeVersion="14" ma:contentTypeDescription="Create a new document." ma:contentTypeScope="" ma:versionID="2c13376fffafa73fff8bc4607a07c813">
  <xsd:schema xmlns:xsd="http://www.w3.org/2001/XMLSchema" xmlns:xs="http://www.w3.org/2001/XMLSchema" xmlns:p="http://schemas.microsoft.com/office/2006/metadata/properties" xmlns:ns2="243c5136-3b56-4e01-b505-44f9e6277c36" xmlns:ns3="335923fc-5e4c-4380-8507-bbf61c71fa25" targetNamespace="http://schemas.microsoft.com/office/2006/metadata/properties" ma:root="true" ma:fieldsID="4191fd0a08448ecfa6afcf0c05380582" ns2:_="" ns3:_="">
    <xsd:import namespace="243c5136-3b56-4e01-b505-44f9e6277c36"/>
    <xsd:import namespace="335923fc-5e4c-4380-8507-bbf61c71fa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c5136-3b56-4e01-b505-44f9e6277c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fce6e-1b76-4ad8-a418-d83338899b1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5923fc-5e4c-4380-8507-bbf61c71fa2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6483b87-5fce-4dea-9b06-0453a49f4513}" ma:internalName="TaxCatchAll" ma:showField="CatchAllData" ma:web="335923fc-5e4c-4380-8507-bbf61c71fa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378973-2DF9-41D5-9CB6-02588F3E2202}">
  <ds:schemaRefs>
    <ds:schemaRef ds:uri="http://schemas.microsoft.com/office/2006/metadata/properties"/>
    <ds:schemaRef ds:uri="http://schemas.microsoft.com/office/infopath/2007/PartnerControls"/>
    <ds:schemaRef ds:uri="243c5136-3b56-4e01-b505-44f9e6277c36"/>
    <ds:schemaRef ds:uri="335923fc-5e4c-4380-8507-bbf61c71fa25"/>
  </ds:schemaRefs>
</ds:datastoreItem>
</file>

<file path=customXml/itemProps2.xml><?xml version="1.0" encoding="utf-8"?>
<ds:datastoreItem xmlns:ds="http://schemas.openxmlformats.org/officeDocument/2006/customXml" ds:itemID="{53FE3F8F-22A3-A84F-871F-14D42CE6012D}">
  <ds:schemaRefs>
    <ds:schemaRef ds:uri="http://schemas.openxmlformats.org/officeDocument/2006/bibliography"/>
  </ds:schemaRefs>
</ds:datastoreItem>
</file>

<file path=customXml/itemProps3.xml><?xml version="1.0" encoding="utf-8"?>
<ds:datastoreItem xmlns:ds="http://schemas.openxmlformats.org/officeDocument/2006/customXml" ds:itemID="{BB987823-BB14-48FB-8FFC-45AAE534AF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c5136-3b56-4e01-b505-44f9e6277c36"/>
    <ds:schemaRef ds:uri="335923fc-5e4c-4380-8507-bbf61c71fa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203E1A-0C90-4006-ADA1-73C2684231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C:\Documents and Settings\on05265\Local Settings\Temporary Internet Files\Content.Outlook\3D9K0Y7T\JDWB intern 2007 Abt.dot</Template>
  <TotalTime>0</TotalTime>
  <Pages>2</Pages>
  <Words>682</Words>
  <Characters>3889</Characters>
  <Application>Microsoft Office Word</Application>
  <DocSecurity>0</DocSecurity>
  <Lines>32</Lines>
  <Paragraphs>9</Paragraphs>
  <ScaleCrop>false</ScaleCrop>
  <HeadingPairs>
    <vt:vector size="2" baseType="variant">
      <vt:variant>
        <vt:lpstr>Rubrik</vt:lpstr>
      </vt:variant>
      <vt:variant>
        <vt:i4>1</vt:i4>
      </vt:variant>
    </vt:vector>
  </HeadingPairs>
  <TitlesOfParts>
    <vt:vector size="1" baseType="lpstr">
      <vt:lpstr/>
    </vt:vector>
  </TitlesOfParts>
  <Company>Deere &amp; Company</Company>
  <LinksUpToDate>false</LinksUpToDate>
  <CharactersWithSpaces>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Lenge, Ralf</dc:creator>
  <cp:lastModifiedBy>Dominika Drygas</cp:lastModifiedBy>
  <cp:revision>3</cp:revision>
  <cp:lastPrinted>2022-11-09T08:13:00Z</cp:lastPrinted>
  <dcterms:created xsi:type="dcterms:W3CDTF">2023-10-09T17:55:00Z</dcterms:created>
  <dcterms:modified xsi:type="dcterms:W3CDTF">2023-10-09T17:55:00Z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0x010100C92B02C6933ED3469771CA695F086E01</vt:lpwstr>
  </property>
  <property fmtid="{D5CDD505-2E9C-101B-9397-08002B2CF9AE}" pid="3" name="MediaServiceImageTags">
    <vt:lpwstr/>
  </property>
  <property fmtid="{D5CDD505-2E9C-101B-9397-08002B2CF9AE}" pid="4" name="MSIP_Label_029374dd-2437-4816-8d63-bf9cc1b578e5_ActionId">
    <vt:lpwstr>1799d844-feb7-4d45-87c7-919141d56b35</vt:lpwstr>
  </property>
  <property fmtid="{D5CDD505-2E9C-101B-9397-08002B2CF9AE}" pid="5" name="MSIP_Label_029374dd-2437-4816-8d63-bf9cc1b578e5_ContentBits">
    <vt:lpwstr>2</vt:lpwstr>
  </property>
  <property fmtid="{D5CDD505-2E9C-101B-9397-08002B2CF9AE}" pid="6" name="MSIP_Label_029374dd-2437-4816-8d63-bf9cc1b578e5_Enabled">
    <vt:lpwstr>true</vt:lpwstr>
  </property>
  <property fmtid="{D5CDD505-2E9C-101B-9397-08002B2CF9AE}" pid="7" name="MSIP_Label_029374dd-2437-4816-8d63-bf9cc1b578e5_Method">
    <vt:lpwstr>Privileged</vt:lpwstr>
  </property>
  <property fmtid="{D5CDD505-2E9C-101B-9397-08002B2CF9AE}" pid="8" name="MSIP_Label_029374dd-2437-4816-8d63-bf9cc1b578e5_Name">
    <vt:lpwstr>Public</vt:lpwstr>
  </property>
  <property fmtid="{D5CDD505-2E9C-101B-9397-08002B2CF9AE}" pid="9" name="MSIP_Label_029374dd-2437-4816-8d63-bf9cc1b578e5_SetDate">
    <vt:lpwstr>2023-02-17T10:43:15Z</vt:lpwstr>
  </property>
  <property fmtid="{D5CDD505-2E9C-101B-9397-08002B2CF9AE}" pid="10" name="MSIP_Label_029374dd-2437-4816-8d63-bf9cc1b578e5_SiteId">
    <vt:lpwstr>39b03722-b836-496a-85ec-850f0957ca6b</vt:lpwstr>
  </property>
</Properties>
</file>